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20" w:rsidRPr="00AC0820" w:rsidRDefault="00AC0820" w:rsidP="00AC0820">
      <w:pPr>
        <w:spacing w:after="322" w:line="259" w:lineRule="atLeast"/>
        <w:outlineLvl w:val="0"/>
        <w:rPr>
          <w:rFonts w:ascii="Publico" w:eastAsia="Times New Roman" w:hAnsi="Publico" w:cs="Times New Roman"/>
          <w:b/>
          <w:bCs/>
          <w:kern w:val="36"/>
          <w:sz w:val="65"/>
          <w:szCs w:val="65"/>
        </w:rPr>
      </w:pPr>
      <w:r w:rsidRPr="00AC0820">
        <w:rPr>
          <w:rFonts w:ascii="Publico" w:eastAsia="Times New Roman" w:hAnsi="Publico" w:cs="Times New Roman"/>
          <w:b/>
          <w:bCs/>
          <w:kern w:val="36"/>
          <w:sz w:val="65"/>
          <w:szCs w:val="65"/>
        </w:rPr>
        <w:t>What new family separation policy is Trump considering?</w:t>
      </w:r>
    </w:p>
    <w:p w:rsidR="00AC0820" w:rsidRPr="00AC0820" w:rsidRDefault="00AC0820" w:rsidP="00AC0820">
      <w:pPr>
        <w:spacing w:after="322" w:line="259" w:lineRule="atLeast"/>
        <w:outlineLvl w:val="0"/>
        <w:rPr>
          <w:rFonts w:ascii="Publico" w:eastAsia="Times New Roman" w:hAnsi="Publico" w:cs="Times New Roman"/>
          <w:b/>
          <w:bCs/>
          <w:kern w:val="36"/>
          <w:sz w:val="28"/>
          <w:szCs w:val="28"/>
        </w:rPr>
      </w:pPr>
      <w:r w:rsidRPr="00AC0820">
        <w:rPr>
          <w:rFonts w:ascii="Publico" w:eastAsia="Times New Roman" w:hAnsi="Publico" w:cs="Times New Roman"/>
          <w:b/>
          <w:bCs/>
          <w:kern w:val="36"/>
          <w:sz w:val="28"/>
          <w:szCs w:val="28"/>
        </w:rPr>
        <w:t xml:space="preserve">PBS </w:t>
      </w:r>
      <w:proofErr w:type="spellStart"/>
      <w:r w:rsidRPr="00AC0820">
        <w:rPr>
          <w:rFonts w:ascii="Publico" w:eastAsia="Times New Roman" w:hAnsi="Publico" w:cs="Times New Roman"/>
          <w:b/>
          <w:bCs/>
          <w:kern w:val="36"/>
          <w:sz w:val="28"/>
          <w:szCs w:val="28"/>
        </w:rPr>
        <w:t>Newshour</w:t>
      </w:r>
      <w:proofErr w:type="spellEnd"/>
      <w:r w:rsidRPr="00AC0820">
        <w:rPr>
          <w:rFonts w:ascii="Publico" w:eastAsia="Times New Roman" w:hAnsi="Publico" w:cs="Times New Roman"/>
          <w:b/>
          <w:bCs/>
          <w:kern w:val="36"/>
          <w:sz w:val="28"/>
          <w:szCs w:val="28"/>
        </w:rPr>
        <w:t xml:space="preserve"> - </w:t>
      </w:r>
      <w:r w:rsidRPr="00AC0820">
        <w:rPr>
          <w:rFonts w:ascii="Akkurat" w:eastAsia="Times New Roman" w:hAnsi="Akkurat" w:cs="Times New Roman"/>
          <w:sz w:val="28"/>
          <w:szCs w:val="28"/>
        </w:rPr>
        <w:t xml:space="preserve">Oct 17, 2018 </w:t>
      </w:r>
    </w:p>
    <w:p w:rsidR="00AC0820" w:rsidRPr="00AC0820" w:rsidRDefault="00AC0820" w:rsidP="00AC0820">
      <w:pPr>
        <w:spacing w:after="430" w:line="348" w:lineRule="atLeast"/>
        <w:rPr>
          <w:rFonts w:ascii="Akkurat" w:eastAsia="Times New Roman" w:hAnsi="Akkurat" w:cs="Times New Roman"/>
          <w:sz w:val="32"/>
          <w:szCs w:val="32"/>
        </w:rPr>
      </w:pPr>
      <w:r w:rsidRPr="00AC0820">
        <w:rPr>
          <w:rFonts w:ascii="Akkurat" w:eastAsia="Times New Roman" w:hAnsi="Akkurat" w:cs="Times New Roman"/>
          <w:sz w:val="32"/>
          <w:szCs w:val="32"/>
        </w:rPr>
        <w:t>More than 60 migrant children remain in U.S. custody after being separated from their parents under the Trump administration’s “zero tolerance” policy, according to the latest update from the government.</w:t>
      </w:r>
    </w:p>
    <w:p w:rsidR="00AC0820" w:rsidRPr="00AC0820" w:rsidRDefault="00AC0820" w:rsidP="00AC0820">
      <w:pPr>
        <w:spacing w:after="430" w:line="348" w:lineRule="atLeast"/>
        <w:rPr>
          <w:rFonts w:ascii="Akkurat" w:eastAsia="Times New Roman" w:hAnsi="Akkurat" w:cs="Times New Roman"/>
          <w:sz w:val="32"/>
          <w:szCs w:val="32"/>
        </w:rPr>
      </w:pPr>
      <w:r w:rsidRPr="00AC0820">
        <w:rPr>
          <w:rFonts w:ascii="Akkurat" w:eastAsia="Times New Roman" w:hAnsi="Akkurat" w:cs="Times New Roman"/>
          <w:sz w:val="32"/>
          <w:szCs w:val="32"/>
        </w:rPr>
        <w:t>The numbers come as President Donald Trump is reportedly considering another policy that could result in additional family separations at the border.</w:t>
      </w:r>
    </w:p>
    <w:p w:rsidR="00AC0820" w:rsidRPr="00AC0820" w:rsidRDefault="00AC0820" w:rsidP="00AC0820">
      <w:pPr>
        <w:spacing w:after="430" w:line="348" w:lineRule="atLeast"/>
        <w:rPr>
          <w:rFonts w:ascii="Akkurat" w:eastAsia="Times New Roman" w:hAnsi="Akkurat" w:cs="Times New Roman"/>
          <w:sz w:val="32"/>
          <w:szCs w:val="32"/>
        </w:rPr>
      </w:pPr>
      <w:r w:rsidRPr="00AC0820">
        <w:rPr>
          <w:rFonts w:ascii="Akkurat" w:eastAsia="Times New Roman" w:hAnsi="Akkurat" w:cs="Times New Roman"/>
          <w:sz w:val="32"/>
          <w:szCs w:val="32"/>
        </w:rPr>
        <w:t>The federal government’s “zero tolerance policy” resulted in the family separations of more than 2,600 children along the Southwest border earlier this year.</w:t>
      </w:r>
    </w:p>
    <w:p w:rsidR="00AC0820" w:rsidRPr="00AC0820" w:rsidRDefault="00AC0820" w:rsidP="00AC0820">
      <w:pPr>
        <w:spacing w:after="430" w:line="348" w:lineRule="atLeast"/>
        <w:rPr>
          <w:rFonts w:ascii="Akkurat" w:eastAsia="Times New Roman" w:hAnsi="Akkurat" w:cs="Times New Roman"/>
          <w:sz w:val="32"/>
          <w:szCs w:val="32"/>
        </w:rPr>
      </w:pPr>
      <w:r w:rsidRPr="00AC0820">
        <w:rPr>
          <w:rFonts w:ascii="Akkurat" w:eastAsia="Times New Roman" w:hAnsi="Akkurat" w:cs="Times New Roman"/>
          <w:sz w:val="32"/>
          <w:szCs w:val="32"/>
        </w:rPr>
        <w:t xml:space="preserve">When asked about the possible policy, </w:t>
      </w:r>
      <w:hyperlink r:id="rId5" w:history="1">
        <w:r w:rsidRPr="00AC0820">
          <w:rPr>
            <w:rFonts w:ascii="Akkurat" w:eastAsia="Times New Roman" w:hAnsi="Akkurat" w:cs="Times New Roman"/>
            <w:b/>
            <w:bCs/>
            <w:sz w:val="32"/>
            <w:szCs w:val="32"/>
          </w:rPr>
          <w:t>first reported by The Washington Post</w:t>
        </w:r>
      </w:hyperlink>
      <w:r w:rsidRPr="00AC0820">
        <w:rPr>
          <w:rFonts w:ascii="Akkurat" w:eastAsia="Times New Roman" w:hAnsi="Akkurat" w:cs="Times New Roman"/>
          <w:sz w:val="32"/>
          <w:szCs w:val="32"/>
        </w:rPr>
        <w:t>, Trump said the new policy under consideration was a response to recent an increase in border crossings. “We’re looking at everything that you could look at when it comes to illegal immigration,” he said.</w:t>
      </w:r>
    </w:p>
    <w:p w:rsidR="00AC0820" w:rsidRPr="00AC0820" w:rsidRDefault="00AC0820" w:rsidP="00AC0820">
      <w:pPr>
        <w:spacing w:after="430" w:line="348" w:lineRule="atLeast"/>
        <w:rPr>
          <w:rFonts w:ascii="Akkurat" w:eastAsia="Times New Roman" w:hAnsi="Akkurat" w:cs="Times New Roman"/>
          <w:sz w:val="32"/>
          <w:szCs w:val="32"/>
        </w:rPr>
      </w:pPr>
      <w:r w:rsidRPr="00AC0820">
        <w:rPr>
          <w:rFonts w:ascii="Akkurat" w:eastAsia="Times New Roman" w:hAnsi="Akkurat" w:cs="Times New Roman"/>
          <w:sz w:val="32"/>
          <w:szCs w:val="32"/>
        </w:rPr>
        <w:t>Here’s a look at what can happen next in the ongoing fight over family separations at the border.</w:t>
      </w:r>
    </w:p>
    <w:p w:rsidR="00AC0820" w:rsidRPr="00AC0820" w:rsidRDefault="00AC0820" w:rsidP="00AC0820">
      <w:pPr>
        <w:spacing w:after="430" w:line="278" w:lineRule="atLeast"/>
        <w:outlineLvl w:val="2"/>
        <w:rPr>
          <w:rFonts w:ascii="Publico" w:eastAsia="Times New Roman" w:hAnsi="Publico" w:cs="Times New Roman"/>
          <w:b/>
          <w:bCs/>
          <w:sz w:val="43"/>
          <w:szCs w:val="43"/>
        </w:rPr>
      </w:pPr>
      <w:r w:rsidRPr="00AC0820">
        <w:rPr>
          <w:rFonts w:ascii="Publico" w:eastAsia="Times New Roman" w:hAnsi="Publico" w:cs="Times New Roman"/>
          <w:b/>
          <w:bCs/>
          <w:sz w:val="43"/>
          <w:szCs w:val="43"/>
        </w:rPr>
        <w:t>What are the latest numbers?</w:t>
      </w:r>
    </w:p>
    <w:p w:rsidR="00AC0820" w:rsidRPr="00AC0820" w:rsidRDefault="00AC0820" w:rsidP="00AC0820">
      <w:pPr>
        <w:spacing w:after="430" w:line="348" w:lineRule="atLeast"/>
        <w:rPr>
          <w:rFonts w:ascii="Akkurat" w:eastAsia="Times New Roman" w:hAnsi="Akkurat" w:cs="Times New Roman"/>
          <w:sz w:val="32"/>
          <w:szCs w:val="32"/>
        </w:rPr>
      </w:pPr>
      <w:r w:rsidRPr="00AC0820">
        <w:rPr>
          <w:rFonts w:ascii="Akkurat" w:eastAsia="Times New Roman" w:hAnsi="Akkurat" w:cs="Times New Roman"/>
          <w:sz w:val="32"/>
          <w:szCs w:val="32"/>
        </w:rPr>
        <w:t xml:space="preserve">The latest government </w:t>
      </w:r>
      <w:proofErr w:type="spellStart"/>
      <w:r w:rsidRPr="00AC0820">
        <w:rPr>
          <w:rFonts w:ascii="Akkurat" w:eastAsia="Times New Roman" w:hAnsi="Akkurat" w:cs="Times New Roman"/>
          <w:sz w:val="32"/>
          <w:szCs w:val="32"/>
        </w:rPr>
        <w:t>government</w:t>
      </w:r>
      <w:proofErr w:type="spellEnd"/>
      <w:r w:rsidRPr="00AC0820">
        <w:rPr>
          <w:rFonts w:ascii="Akkurat" w:eastAsia="Times New Roman" w:hAnsi="Akkurat" w:cs="Times New Roman"/>
          <w:sz w:val="32"/>
          <w:szCs w:val="32"/>
        </w:rPr>
        <w:t xml:space="preserve"> data released Monday said that of the 2,654 separated migrant children, </w:t>
      </w:r>
      <w:r w:rsidRPr="00AC0820">
        <w:rPr>
          <w:rFonts w:ascii="Akkurat" w:eastAsia="Times New Roman" w:hAnsi="Akkurat" w:cs="Times New Roman"/>
          <w:b/>
          <w:bCs/>
          <w:sz w:val="32"/>
          <w:szCs w:val="32"/>
        </w:rPr>
        <w:t>2,363 children have been “discharged.”</w:t>
      </w:r>
      <w:r w:rsidRPr="00AC0820">
        <w:rPr>
          <w:rFonts w:ascii="Akkurat" w:eastAsia="Times New Roman" w:hAnsi="Akkurat" w:cs="Times New Roman"/>
          <w:sz w:val="32"/>
          <w:szCs w:val="32"/>
        </w:rPr>
        <w:t xml:space="preserve"> This means the children were either reunified with their parents or released to another sponsor within the U.S.</w:t>
      </w:r>
    </w:p>
    <w:p w:rsidR="00AC0820" w:rsidRPr="00AC0820" w:rsidRDefault="00AC0820" w:rsidP="00AC0820">
      <w:pPr>
        <w:spacing w:after="430" w:line="348" w:lineRule="atLeast"/>
        <w:rPr>
          <w:rFonts w:ascii="Akkurat" w:eastAsia="Times New Roman" w:hAnsi="Akkurat" w:cs="Times New Roman"/>
          <w:sz w:val="32"/>
          <w:szCs w:val="32"/>
        </w:rPr>
      </w:pPr>
      <w:r w:rsidRPr="00AC0820">
        <w:rPr>
          <w:rFonts w:ascii="Akkurat" w:eastAsia="Times New Roman" w:hAnsi="Akkurat" w:cs="Times New Roman"/>
          <w:sz w:val="32"/>
          <w:szCs w:val="32"/>
        </w:rPr>
        <w:lastRenderedPageBreak/>
        <w:t>The federal government said an additional 67 children had been discharged since last week’s status update.</w:t>
      </w:r>
    </w:p>
    <w:p w:rsidR="00AC0820" w:rsidRPr="00AC0820" w:rsidRDefault="00AC0820" w:rsidP="00AC0820">
      <w:pPr>
        <w:spacing w:after="430" w:line="348" w:lineRule="atLeast"/>
        <w:rPr>
          <w:rFonts w:ascii="Akkurat" w:eastAsia="Times New Roman" w:hAnsi="Akkurat" w:cs="Times New Roman"/>
          <w:sz w:val="32"/>
          <w:szCs w:val="32"/>
        </w:rPr>
      </w:pPr>
      <w:r w:rsidRPr="00AC0820">
        <w:rPr>
          <w:rFonts w:ascii="Akkurat" w:eastAsia="Times New Roman" w:hAnsi="Akkurat" w:cs="Times New Roman"/>
          <w:sz w:val="32"/>
          <w:szCs w:val="32"/>
        </w:rPr>
        <w:t xml:space="preserve">To date, </w:t>
      </w:r>
      <w:r w:rsidRPr="00AC0820">
        <w:rPr>
          <w:rFonts w:ascii="Akkurat" w:eastAsia="Times New Roman" w:hAnsi="Akkurat" w:cs="Times New Roman"/>
          <w:b/>
          <w:bCs/>
          <w:sz w:val="32"/>
          <w:szCs w:val="32"/>
        </w:rPr>
        <w:t>66 children remain in government custody</w:t>
      </w:r>
      <w:r w:rsidRPr="00AC0820">
        <w:rPr>
          <w:rFonts w:ascii="Akkurat" w:eastAsia="Times New Roman" w:hAnsi="Akkurat" w:cs="Times New Roman"/>
          <w:sz w:val="32"/>
          <w:szCs w:val="32"/>
        </w:rPr>
        <w:t>, according to the court document. The parents of 50 of those children are no longer in the U.S.</w:t>
      </w:r>
    </w:p>
    <w:p w:rsidR="00AC0820" w:rsidRPr="00AC0820" w:rsidRDefault="00AC0820" w:rsidP="00AC0820">
      <w:pPr>
        <w:spacing w:after="430" w:line="348" w:lineRule="atLeast"/>
        <w:rPr>
          <w:rFonts w:ascii="Akkurat" w:eastAsia="Times New Roman" w:hAnsi="Akkurat" w:cs="Times New Roman"/>
          <w:sz w:val="32"/>
          <w:szCs w:val="32"/>
        </w:rPr>
      </w:pPr>
      <w:r w:rsidRPr="00AC0820">
        <w:rPr>
          <w:rFonts w:ascii="Akkurat" w:eastAsia="Times New Roman" w:hAnsi="Akkurat" w:cs="Times New Roman"/>
          <w:sz w:val="32"/>
          <w:szCs w:val="32"/>
        </w:rPr>
        <w:t xml:space="preserve">In that same group of 66, </w:t>
      </w:r>
      <w:r w:rsidRPr="00AC0820">
        <w:rPr>
          <w:rFonts w:ascii="Akkurat" w:eastAsia="Times New Roman" w:hAnsi="Akkurat" w:cs="Times New Roman"/>
          <w:b/>
          <w:bCs/>
          <w:sz w:val="32"/>
          <w:szCs w:val="32"/>
        </w:rPr>
        <w:t>one child is younger than 5 years old</w:t>
      </w:r>
      <w:r w:rsidRPr="00AC0820">
        <w:rPr>
          <w:rFonts w:ascii="Akkurat" w:eastAsia="Times New Roman" w:hAnsi="Akkurat" w:cs="Times New Roman"/>
          <w:sz w:val="32"/>
          <w:szCs w:val="32"/>
        </w:rPr>
        <w:t>, of the more than 100 children in this age group separated under the “zero tolerance” policy.</w:t>
      </w:r>
    </w:p>
    <w:p w:rsidR="00AC0820" w:rsidRPr="00AC0820" w:rsidRDefault="00AC0820" w:rsidP="00AC0820">
      <w:pPr>
        <w:spacing w:after="430" w:line="348" w:lineRule="atLeast"/>
        <w:rPr>
          <w:rFonts w:ascii="Akkurat" w:eastAsia="Times New Roman" w:hAnsi="Akkurat" w:cs="Times New Roman"/>
          <w:sz w:val="32"/>
          <w:szCs w:val="32"/>
        </w:rPr>
      </w:pPr>
      <w:r w:rsidRPr="00AC0820">
        <w:rPr>
          <w:rFonts w:ascii="Akkurat" w:eastAsia="Times New Roman" w:hAnsi="Akkurat" w:cs="Times New Roman"/>
          <w:sz w:val="32"/>
          <w:szCs w:val="32"/>
        </w:rPr>
        <w:t xml:space="preserve">Here’s how the U.S. further breaks down the numbers of the children who remain separated: </w:t>
      </w:r>
    </w:p>
    <w:p w:rsidR="00AC0820" w:rsidRPr="00AC0820" w:rsidRDefault="00AC0820" w:rsidP="00AC0820">
      <w:pPr>
        <w:spacing w:after="430" w:line="348" w:lineRule="atLeast"/>
        <w:rPr>
          <w:rFonts w:ascii="Akkurat" w:eastAsia="Times New Roman" w:hAnsi="Akkurat" w:cs="Times New Roman"/>
          <w:sz w:val="32"/>
          <w:szCs w:val="32"/>
        </w:rPr>
      </w:pPr>
      <w:r w:rsidRPr="00AC0820">
        <w:rPr>
          <w:rFonts w:ascii="Akkurat" w:eastAsia="Times New Roman" w:hAnsi="Akkurat" w:cs="Times New Roman"/>
          <w:b/>
          <w:bCs/>
          <w:sz w:val="32"/>
          <w:szCs w:val="32"/>
        </w:rPr>
        <w:t>50 parents</w:t>
      </w:r>
      <w:r w:rsidRPr="00AC0820">
        <w:rPr>
          <w:rFonts w:ascii="Akkurat" w:eastAsia="Times New Roman" w:hAnsi="Akkurat" w:cs="Times New Roman"/>
          <w:sz w:val="32"/>
          <w:szCs w:val="32"/>
        </w:rPr>
        <w:t xml:space="preserve"> are presently outside the U.S.</w:t>
      </w:r>
    </w:p>
    <w:p w:rsidR="00AC0820" w:rsidRPr="00AC0820" w:rsidRDefault="00AC0820" w:rsidP="00AC0820">
      <w:pPr>
        <w:spacing w:after="430" w:line="348" w:lineRule="atLeast"/>
        <w:rPr>
          <w:rFonts w:ascii="Akkurat" w:eastAsia="Times New Roman" w:hAnsi="Akkurat" w:cs="Times New Roman"/>
          <w:sz w:val="32"/>
          <w:szCs w:val="32"/>
        </w:rPr>
      </w:pPr>
      <w:r w:rsidRPr="00AC0820">
        <w:rPr>
          <w:rFonts w:ascii="Akkurat" w:eastAsia="Times New Roman" w:hAnsi="Akkurat" w:cs="Times New Roman"/>
          <w:b/>
          <w:bCs/>
          <w:sz w:val="32"/>
          <w:szCs w:val="32"/>
        </w:rPr>
        <w:t>16 parents are currently inside the U.S.</w:t>
      </w:r>
      <w:r w:rsidRPr="00AC0820">
        <w:rPr>
          <w:rFonts w:ascii="Akkurat" w:eastAsia="Times New Roman" w:hAnsi="Akkurat" w:cs="Times New Roman"/>
          <w:sz w:val="32"/>
          <w:szCs w:val="32"/>
        </w:rPr>
        <w:t xml:space="preserve"> Of this group:</w:t>
      </w:r>
    </w:p>
    <w:p w:rsidR="00AC0820" w:rsidRPr="00AC0820" w:rsidRDefault="00AC0820" w:rsidP="00AC0820">
      <w:pPr>
        <w:numPr>
          <w:ilvl w:val="0"/>
          <w:numId w:val="1"/>
        </w:numPr>
        <w:spacing w:before="100" w:beforeAutospacing="1" w:after="100" w:afterAutospacing="1" w:line="348" w:lineRule="atLeast"/>
        <w:ind w:left="0" w:hanging="288"/>
        <w:rPr>
          <w:rFonts w:ascii="Akkurat" w:eastAsia="Times New Roman" w:hAnsi="Akkurat" w:cs="Times New Roman"/>
          <w:sz w:val="32"/>
          <w:szCs w:val="32"/>
        </w:rPr>
      </w:pPr>
      <w:r w:rsidRPr="00AC0820">
        <w:rPr>
          <w:rFonts w:ascii="Akkurat" w:eastAsia="Times New Roman" w:hAnsi="Akkurat" w:cs="Times New Roman"/>
          <w:sz w:val="32"/>
          <w:szCs w:val="32"/>
        </w:rPr>
        <w:t>1 parent is in other federal, state, or local custody.</w:t>
      </w:r>
    </w:p>
    <w:p w:rsidR="00AC0820" w:rsidRPr="00AC0820" w:rsidRDefault="00AC0820" w:rsidP="00AC0820">
      <w:pPr>
        <w:numPr>
          <w:ilvl w:val="0"/>
          <w:numId w:val="1"/>
        </w:numPr>
        <w:spacing w:before="100" w:beforeAutospacing="1" w:after="100" w:afterAutospacing="1" w:line="348" w:lineRule="atLeast"/>
        <w:ind w:left="0" w:hanging="288"/>
        <w:rPr>
          <w:rFonts w:ascii="Akkurat" w:eastAsia="Times New Roman" w:hAnsi="Akkurat" w:cs="Times New Roman"/>
          <w:sz w:val="32"/>
          <w:szCs w:val="32"/>
        </w:rPr>
      </w:pPr>
      <w:r w:rsidRPr="00AC0820">
        <w:rPr>
          <w:rFonts w:ascii="Akkurat" w:eastAsia="Times New Roman" w:hAnsi="Akkurat" w:cs="Times New Roman"/>
          <w:sz w:val="32"/>
          <w:szCs w:val="32"/>
        </w:rPr>
        <w:t>2 parents have “red flag” cases in ongoing review, regarding safety and well-being.</w:t>
      </w:r>
    </w:p>
    <w:p w:rsidR="00AC0820" w:rsidRPr="00AC0820" w:rsidRDefault="00AC0820" w:rsidP="00AC0820">
      <w:pPr>
        <w:spacing w:after="430" w:line="348" w:lineRule="atLeast"/>
        <w:rPr>
          <w:rFonts w:ascii="Akkurat" w:eastAsia="Times New Roman" w:hAnsi="Akkurat" w:cs="Times New Roman"/>
          <w:sz w:val="32"/>
          <w:szCs w:val="32"/>
        </w:rPr>
      </w:pPr>
      <w:r w:rsidRPr="00AC0820">
        <w:rPr>
          <w:rFonts w:ascii="Akkurat" w:eastAsia="Times New Roman" w:hAnsi="Akkurat" w:cs="Times New Roman"/>
          <w:sz w:val="32"/>
          <w:szCs w:val="32"/>
        </w:rPr>
        <w:t>In recent weeks, the government has also identified additional children whom it has deemed no longer viable class members of a lawsuit brought against the Trump administration by the American Civil Liberties Union. The ACLU has been asking for further scrutiny of this group of removed class members. According to the latest status update, this group of children includes:</w:t>
      </w:r>
    </w:p>
    <w:p w:rsidR="00AC0820" w:rsidRPr="00AC0820" w:rsidRDefault="00AC0820" w:rsidP="00AC0820">
      <w:pPr>
        <w:numPr>
          <w:ilvl w:val="0"/>
          <w:numId w:val="2"/>
        </w:numPr>
        <w:spacing w:before="100" w:beforeAutospacing="1" w:after="100" w:afterAutospacing="1" w:line="348" w:lineRule="atLeast"/>
        <w:ind w:left="0" w:hanging="288"/>
        <w:rPr>
          <w:rFonts w:ascii="Akkurat" w:eastAsia="Times New Roman" w:hAnsi="Akkurat" w:cs="Times New Roman"/>
          <w:sz w:val="32"/>
          <w:szCs w:val="32"/>
        </w:rPr>
      </w:pPr>
      <w:r w:rsidRPr="00AC0820">
        <w:rPr>
          <w:rFonts w:ascii="Akkurat" w:eastAsia="Times New Roman" w:hAnsi="Akkurat" w:cs="Times New Roman"/>
          <w:sz w:val="32"/>
          <w:szCs w:val="32"/>
        </w:rPr>
        <w:t>125 children whose parents are “presently departed” from the U.S. and do not wish to reunify. These cases have been confirmed by ACLU.</w:t>
      </w:r>
    </w:p>
    <w:p w:rsidR="00AC0820" w:rsidRPr="00AC0820" w:rsidRDefault="00AC0820" w:rsidP="00AC0820">
      <w:pPr>
        <w:numPr>
          <w:ilvl w:val="0"/>
          <w:numId w:val="2"/>
        </w:numPr>
        <w:spacing w:before="100" w:beforeAutospacing="1" w:after="100" w:afterAutospacing="1" w:line="348" w:lineRule="atLeast"/>
        <w:ind w:left="0" w:hanging="288"/>
        <w:rPr>
          <w:rFonts w:ascii="Akkurat" w:eastAsia="Times New Roman" w:hAnsi="Akkurat" w:cs="Times New Roman"/>
          <w:sz w:val="32"/>
          <w:szCs w:val="32"/>
        </w:rPr>
      </w:pPr>
      <w:r w:rsidRPr="00AC0820">
        <w:rPr>
          <w:rFonts w:ascii="Akkurat" w:eastAsia="Times New Roman" w:hAnsi="Akkurat" w:cs="Times New Roman"/>
          <w:sz w:val="32"/>
          <w:szCs w:val="32"/>
        </w:rPr>
        <w:t xml:space="preserve">46 children who, upon further review, “were not separated from parents” by the Department of Homeland Security. In a statement to the </w:t>
      </w:r>
      <w:proofErr w:type="spellStart"/>
      <w:r w:rsidRPr="00AC0820">
        <w:rPr>
          <w:rFonts w:ascii="Akkurat" w:eastAsia="Times New Roman" w:hAnsi="Akkurat" w:cs="Times New Roman"/>
          <w:sz w:val="32"/>
          <w:szCs w:val="32"/>
        </w:rPr>
        <w:t>NewsHour</w:t>
      </w:r>
      <w:proofErr w:type="spellEnd"/>
      <w:r w:rsidRPr="00AC0820">
        <w:rPr>
          <w:rFonts w:ascii="Akkurat" w:eastAsia="Times New Roman" w:hAnsi="Akkurat" w:cs="Times New Roman"/>
          <w:sz w:val="32"/>
          <w:szCs w:val="32"/>
        </w:rPr>
        <w:t xml:space="preserve">, a Health and Human Services official said that </w:t>
      </w:r>
      <w:proofErr w:type="gramStart"/>
      <w:r w:rsidRPr="00AC0820">
        <w:rPr>
          <w:rFonts w:ascii="Akkurat" w:eastAsia="Times New Roman" w:hAnsi="Akkurat" w:cs="Times New Roman"/>
          <w:sz w:val="32"/>
          <w:szCs w:val="32"/>
        </w:rPr>
        <w:t>this group of minors were</w:t>
      </w:r>
      <w:proofErr w:type="gramEnd"/>
      <w:r w:rsidRPr="00AC0820">
        <w:rPr>
          <w:rFonts w:ascii="Akkurat" w:eastAsia="Times New Roman" w:hAnsi="Akkurat" w:cs="Times New Roman"/>
          <w:sz w:val="32"/>
          <w:szCs w:val="32"/>
        </w:rPr>
        <w:t xml:space="preserve"> referred by DHS following their apprehension. “They were initially determined by HHS to be ‘potentially separated,’ but subsequent investigation </w:t>
      </w:r>
      <w:r w:rsidRPr="00AC0820">
        <w:rPr>
          <w:rFonts w:ascii="Akkurat" w:eastAsia="Times New Roman" w:hAnsi="Akkurat" w:cs="Times New Roman"/>
          <w:sz w:val="32"/>
          <w:szCs w:val="32"/>
        </w:rPr>
        <w:lastRenderedPageBreak/>
        <w:t>determined that they were not separated from parents or legal guardians by the government. They may include minors who were separated from their parents during the journey by traffickers or smugglers prior to entering the U.S., minors who were separated by DHS from someone making a fraudulent claim of parentage, or minors who were separated by DHS from a relative other than a parent or legal guardian,” the official said.</w:t>
      </w:r>
    </w:p>
    <w:p w:rsidR="00AC0820" w:rsidRPr="00AC0820" w:rsidRDefault="00AC0820" w:rsidP="00AC0820">
      <w:pPr>
        <w:numPr>
          <w:ilvl w:val="0"/>
          <w:numId w:val="2"/>
        </w:numPr>
        <w:spacing w:before="100" w:beforeAutospacing="1" w:after="100" w:afterAutospacing="1" w:line="348" w:lineRule="atLeast"/>
        <w:ind w:left="0" w:hanging="288"/>
        <w:rPr>
          <w:rFonts w:ascii="Akkurat" w:eastAsia="Times New Roman" w:hAnsi="Akkurat" w:cs="Times New Roman"/>
          <w:sz w:val="32"/>
          <w:szCs w:val="32"/>
        </w:rPr>
      </w:pPr>
      <w:r w:rsidRPr="00AC0820">
        <w:rPr>
          <w:rFonts w:ascii="Akkurat" w:eastAsia="Times New Roman" w:hAnsi="Akkurat" w:cs="Times New Roman"/>
          <w:sz w:val="32"/>
          <w:szCs w:val="32"/>
        </w:rPr>
        <w:t>27 children under U.S. care whose parents are in the U.S. but do not wish to be reunited.</w:t>
      </w:r>
    </w:p>
    <w:p w:rsidR="00AC0820" w:rsidRPr="00AC0820" w:rsidRDefault="00AC0820" w:rsidP="00AC0820">
      <w:pPr>
        <w:numPr>
          <w:ilvl w:val="0"/>
          <w:numId w:val="2"/>
        </w:numPr>
        <w:spacing w:before="100" w:beforeAutospacing="1" w:after="100" w:afterAutospacing="1" w:line="348" w:lineRule="atLeast"/>
        <w:ind w:left="0" w:hanging="288"/>
        <w:rPr>
          <w:rFonts w:ascii="Akkurat" w:eastAsia="Times New Roman" w:hAnsi="Akkurat" w:cs="Times New Roman"/>
          <w:sz w:val="32"/>
          <w:szCs w:val="32"/>
        </w:rPr>
      </w:pPr>
      <w:r w:rsidRPr="00AC0820">
        <w:rPr>
          <w:rFonts w:ascii="Akkurat" w:eastAsia="Times New Roman" w:hAnsi="Akkurat" w:cs="Times New Roman"/>
          <w:sz w:val="32"/>
          <w:szCs w:val="32"/>
        </w:rPr>
        <w:t xml:space="preserve">26 children who cannot be reunified because the parent is “unfit or </w:t>
      </w:r>
      <w:proofErr w:type="gramStart"/>
      <w:r w:rsidRPr="00AC0820">
        <w:rPr>
          <w:rFonts w:ascii="Akkurat" w:eastAsia="Times New Roman" w:hAnsi="Akkurat" w:cs="Times New Roman"/>
          <w:sz w:val="32"/>
          <w:szCs w:val="32"/>
        </w:rPr>
        <w:t>presents</w:t>
      </w:r>
      <w:proofErr w:type="gramEnd"/>
      <w:r w:rsidRPr="00AC0820">
        <w:rPr>
          <w:rFonts w:ascii="Akkurat" w:eastAsia="Times New Roman" w:hAnsi="Akkurat" w:cs="Times New Roman"/>
          <w:sz w:val="32"/>
          <w:szCs w:val="32"/>
        </w:rPr>
        <w:t xml:space="preserve"> a danger to the child.”</w:t>
      </w:r>
    </w:p>
    <w:p w:rsidR="00AC0820" w:rsidRPr="00AC0820" w:rsidRDefault="00AC0820" w:rsidP="00AC0820">
      <w:pPr>
        <w:spacing w:after="430" w:line="348" w:lineRule="atLeast"/>
        <w:rPr>
          <w:rFonts w:ascii="Akkurat" w:eastAsia="Times New Roman" w:hAnsi="Akkurat" w:cs="Times New Roman"/>
          <w:sz w:val="32"/>
          <w:szCs w:val="32"/>
        </w:rPr>
      </w:pPr>
      <w:r w:rsidRPr="00AC0820">
        <w:rPr>
          <w:rFonts w:ascii="Akkurat" w:eastAsia="Times New Roman" w:hAnsi="Akkurat" w:cs="Times New Roman"/>
          <w:sz w:val="32"/>
          <w:szCs w:val="32"/>
        </w:rPr>
        <w:t xml:space="preserve">The federal government said it was continuing to broker three-way phone calls with the ACLU to reach removed parents. Both parties, in past hearings, told U.S. District Court Judge Dana </w:t>
      </w:r>
      <w:proofErr w:type="spellStart"/>
      <w:r w:rsidRPr="00AC0820">
        <w:rPr>
          <w:rFonts w:ascii="Akkurat" w:eastAsia="Times New Roman" w:hAnsi="Akkurat" w:cs="Times New Roman"/>
          <w:sz w:val="32"/>
          <w:szCs w:val="32"/>
        </w:rPr>
        <w:t>Sabraw</w:t>
      </w:r>
      <w:proofErr w:type="spellEnd"/>
      <w:r w:rsidRPr="00AC0820">
        <w:rPr>
          <w:rFonts w:ascii="Akkurat" w:eastAsia="Times New Roman" w:hAnsi="Akkurat" w:cs="Times New Roman"/>
          <w:sz w:val="32"/>
          <w:szCs w:val="32"/>
        </w:rPr>
        <w:t xml:space="preserve"> that these calls — between parents, a case manager and the ACLU — have been successful in reaching parents who had been deported back to their home countries.</w:t>
      </w:r>
    </w:p>
    <w:p w:rsidR="00AC0820" w:rsidRPr="00AC0820" w:rsidRDefault="00AC0820" w:rsidP="00AC0820">
      <w:pPr>
        <w:spacing w:after="430" w:line="348" w:lineRule="atLeast"/>
        <w:rPr>
          <w:rFonts w:ascii="Akkurat" w:eastAsia="Times New Roman" w:hAnsi="Akkurat" w:cs="Times New Roman"/>
          <w:sz w:val="32"/>
          <w:szCs w:val="32"/>
        </w:rPr>
      </w:pPr>
      <w:proofErr w:type="spellStart"/>
      <w:r w:rsidRPr="00AC0820">
        <w:rPr>
          <w:rFonts w:ascii="Akkurat" w:eastAsia="Times New Roman" w:hAnsi="Akkurat" w:cs="Times New Roman"/>
          <w:sz w:val="32"/>
          <w:szCs w:val="32"/>
        </w:rPr>
        <w:t>Sabraw</w:t>
      </w:r>
      <w:proofErr w:type="spellEnd"/>
      <w:r w:rsidRPr="00AC0820">
        <w:rPr>
          <w:rFonts w:ascii="Akkurat" w:eastAsia="Times New Roman" w:hAnsi="Akkurat" w:cs="Times New Roman"/>
          <w:sz w:val="32"/>
          <w:szCs w:val="32"/>
        </w:rPr>
        <w:t xml:space="preserve">, who has been overseeing the family reunification effort, has said since the beginning of these hearings that the </w:t>
      </w:r>
      <w:hyperlink r:id="rId6" w:history="1">
        <w:r w:rsidRPr="00AC0820">
          <w:rPr>
            <w:rFonts w:ascii="Akkurat" w:eastAsia="Times New Roman" w:hAnsi="Akkurat" w:cs="Times New Roman"/>
            <w:b/>
            <w:bCs/>
            <w:sz w:val="32"/>
            <w:szCs w:val="32"/>
          </w:rPr>
          <w:t>“chaotic circumstances”</w:t>
        </w:r>
      </w:hyperlink>
      <w:r w:rsidRPr="00AC0820">
        <w:rPr>
          <w:rFonts w:ascii="Akkurat" w:eastAsia="Times New Roman" w:hAnsi="Akkurat" w:cs="Times New Roman"/>
          <w:sz w:val="32"/>
          <w:szCs w:val="32"/>
        </w:rPr>
        <w:t xml:space="preserve"> stemming from this policy were of the government’s own making.</w:t>
      </w:r>
    </w:p>
    <w:p w:rsidR="00AC0820" w:rsidRPr="00AC0820" w:rsidRDefault="00AC0820" w:rsidP="00AC0820">
      <w:pPr>
        <w:spacing w:after="430" w:line="348" w:lineRule="atLeast"/>
        <w:rPr>
          <w:rFonts w:ascii="Akkurat" w:eastAsia="Times New Roman" w:hAnsi="Akkurat" w:cs="Times New Roman"/>
          <w:sz w:val="32"/>
          <w:szCs w:val="32"/>
        </w:rPr>
      </w:pPr>
      <w:r w:rsidRPr="00AC0820">
        <w:rPr>
          <w:rFonts w:ascii="Akkurat" w:eastAsia="Times New Roman" w:hAnsi="Akkurat" w:cs="Times New Roman"/>
          <w:sz w:val="32"/>
          <w:szCs w:val="32"/>
        </w:rPr>
        <w:t xml:space="preserve">In late September, after several weeks of negotiation between the government and the ACLU, the judge said that the case appeared to be drawing to </w:t>
      </w:r>
      <w:hyperlink r:id="rId7" w:history="1">
        <w:r w:rsidRPr="00AC0820">
          <w:rPr>
            <w:rFonts w:ascii="Akkurat" w:eastAsia="Times New Roman" w:hAnsi="Akkurat" w:cs="Times New Roman"/>
            <w:b/>
            <w:bCs/>
            <w:sz w:val="32"/>
            <w:szCs w:val="32"/>
          </w:rPr>
          <w:t>“some meaningful closure”</w:t>
        </w:r>
      </w:hyperlink>
      <w:r w:rsidRPr="00AC0820">
        <w:rPr>
          <w:rFonts w:ascii="Akkurat" w:eastAsia="Times New Roman" w:hAnsi="Akkurat" w:cs="Times New Roman"/>
          <w:sz w:val="32"/>
          <w:szCs w:val="32"/>
        </w:rPr>
        <w:t xml:space="preserve"> in the weeks ahead.</w:t>
      </w:r>
    </w:p>
    <w:p w:rsidR="00AC0820" w:rsidRPr="00AC0820" w:rsidRDefault="00AC0820" w:rsidP="00AC0820">
      <w:pPr>
        <w:spacing w:after="430" w:line="348" w:lineRule="atLeast"/>
        <w:rPr>
          <w:rFonts w:ascii="Akkurat" w:eastAsia="Times New Roman" w:hAnsi="Akkurat" w:cs="Times New Roman"/>
          <w:sz w:val="32"/>
          <w:szCs w:val="32"/>
        </w:rPr>
      </w:pPr>
      <w:r w:rsidRPr="00AC0820">
        <w:rPr>
          <w:rFonts w:ascii="Akkurat" w:eastAsia="Times New Roman" w:hAnsi="Akkurat" w:cs="Times New Roman"/>
          <w:sz w:val="32"/>
          <w:szCs w:val="32"/>
        </w:rPr>
        <w:t>But while the numbers reveal the family separations still at play — including the parents who were deported without their children — there are also migrants who remain in U.S. family detention centers awaiting their chances at asylum together. In other words, even after reunification, some migrant families face an uncertain future in detention centers while waiting for their immigration cases to proceed.</w:t>
      </w:r>
    </w:p>
    <w:p w:rsidR="00AC0820" w:rsidRPr="00AC0820" w:rsidRDefault="00AC0820" w:rsidP="00AC0820">
      <w:pPr>
        <w:spacing w:after="430" w:line="278" w:lineRule="atLeast"/>
        <w:outlineLvl w:val="2"/>
        <w:rPr>
          <w:rFonts w:ascii="Publico" w:eastAsia="Times New Roman" w:hAnsi="Publico" w:cs="Times New Roman"/>
          <w:b/>
          <w:bCs/>
          <w:sz w:val="43"/>
          <w:szCs w:val="43"/>
        </w:rPr>
      </w:pPr>
      <w:r w:rsidRPr="00AC0820">
        <w:rPr>
          <w:rFonts w:ascii="Publico" w:eastAsia="Times New Roman" w:hAnsi="Publico" w:cs="Times New Roman"/>
          <w:b/>
          <w:bCs/>
          <w:sz w:val="43"/>
          <w:szCs w:val="43"/>
        </w:rPr>
        <w:t>What is the new policy up for consideration?</w:t>
      </w:r>
    </w:p>
    <w:p w:rsidR="00AC0820" w:rsidRPr="00AC0820" w:rsidRDefault="00AC0820" w:rsidP="00AC0820">
      <w:pPr>
        <w:spacing w:after="430" w:line="348" w:lineRule="atLeast"/>
        <w:rPr>
          <w:rFonts w:ascii="Akkurat" w:eastAsia="Times New Roman" w:hAnsi="Akkurat" w:cs="Times New Roman"/>
          <w:sz w:val="32"/>
          <w:szCs w:val="32"/>
        </w:rPr>
      </w:pPr>
      <w:r w:rsidRPr="00AC0820">
        <w:rPr>
          <w:rFonts w:ascii="Akkurat" w:eastAsia="Times New Roman" w:hAnsi="Akkurat" w:cs="Times New Roman"/>
          <w:sz w:val="32"/>
          <w:szCs w:val="32"/>
        </w:rPr>
        <w:lastRenderedPageBreak/>
        <w:t xml:space="preserve">One option weighed by the administration, as </w:t>
      </w:r>
      <w:hyperlink r:id="rId8" w:history="1">
        <w:r w:rsidRPr="00AC0820">
          <w:rPr>
            <w:rFonts w:ascii="Akkurat" w:eastAsia="Times New Roman" w:hAnsi="Akkurat" w:cs="Times New Roman"/>
            <w:b/>
            <w:bCs/>
            <w:sz w:val="32"/>
            <w:szCs w:val="32"/>
          </w:rPr>
          <w:t>reported by the Post</w:t>
        </w:r>
      </w:hyperlink>
      <w:r w:rsidRPr="00AC0820">
        <w:rPr>
          <w:rFonts w:ascii="Akkurat" w:eastAsia="Times New Roman" w:hAnsi="Akkurat" w:cs="Times New Roman"/>
          <w:sz w:val="32"/>
          <w:szCs w:val="32"/>
        </w:rPr>
        <w:t>: Migrant families seeking asylum can be detained for up to 20 days, at which point they must decide whether to stay together in detention waiting for their cases to proceed or choose separation. This would involve children being transferred to a government shelter so other family members could claim custody.</w:t>
      </w:r>
    </w:p>
    <w:p w:rsidR="00AC0820" w:rsidRPr="00AC0820" w:rsidRDefault="00AC0820" w:rsidP="00AC0820">
      <w:pPr>
        <w:spacing w:after="430" w:line="348" w:lineRule="atLeast"/>
        <w:rPr>
          <w:rFonts w:ascii="Akkurat" w:eastAsia="Times New Roman" w:hAnsi="Akkurat" w:cs="Times New Roman"/>
          <w:sz w:val="32"/>
          <w:szCs w:val="32"/>
        </w:rPr>
      </w:pPr>
      <w:r w:rsidRPr="00AC0820">
        <w:rPr>
          <w:rFonts w:ascii="Akkurat" w:eastAsia="Times New Roman" w:hAnsi="Akkurat" w:cs="Times New Roman"/>
          <w:sz w:val="32"/>
          <w:szCs w:val="32"/>
        </w:rPr>
        <w:t>Federal officials believe this can be done legally.</w:t>
      </w:r>
    </w:p>
    <w:p w:rsidR="00AC0820" w:rsidRPr="00AC0820" w:rsidRDefault="00AC0820" w:rsidP="00AC0820">
      <w:pPr>
        <w:spacing w:after="430" w:line="348" w:lineRule="atLeast"/>
        <w:rPr>
          <w:rFonts w:ascii="Akkurat" w:eastAsia="Times New Roman" w:hAnsi="Akkurat" w:cs="Times New Roman"/>
          <w:sz w:val="32"/>
          <w:szCs w:val="32"/>
        </w:rPr>
      </w:pPr>
      <w:r w:rsidRPr="00AC0820">
        <w:rPr>
          <w:rFonts w:ascii="Akkurat" w:eastAsia="Times New Roman" w:hAnsi="Akkurat" w:cs="Times New Roman"/>
          <w:sz w:val="32"/>
          <w:szCs w:val="32"/>
        </w:rPr>
        <w:t xml:space="preserve">A DHS official told the </w:t>
      </w:r>
      <w:proofErr w:type="spellStart"/>
      <w:r w:rsidRPr="00AC0820">
        <w:rPr>
          <w:rFonts w:ascii="Akkurat" w:eastAsia="Times New Roman" w:hAnsi="Akkurat" w:cs="Times New Roman"/>
          <w:sz w:val="32"/>
          <w:szCs w:val="32"/>
        </w:rPr>
        <w:t>NewsHour</w:t>
      </w:r>
      <w:proofErr w:type="spellEnd"/>
      <w:r w:rsidRPr="00AC0820">
        <w:rPr>
          <w:rFonts w:ascii="Akkurat" w:eastAsia="Times New Roman" w:hAnsi="Akkurat" w:cs="Times New Roman"/>
          <w:sz w:val="32"/>
          <w:szCs w:val="32"/>
        </w:rPr>
        <w:t xml:space="preserve"> that the government said in a previous court proposal subsequently approved by </w:t>
      </w:r>
      <w:proofErr w:type="spellStart"/>
      <w:r w:rsidRPr="00AC0820">
        <w:rPr>
          <w:rFonts w:ascii="Akkurat" w:eastAsia="Times New Roman" w:hAnsi="Akkurat" w:cs="Times New Roman"/>
          <w:sz w:val="32"/>
          <w:szCs w:val="32"/>
        </w:rPr>
        <w:t>Sabraw</w:t>
      </w:r>
      <w:proofErr w:type="spellEnd"/>
      <w:r w:rsidRPr="00AC0820">
        <w:rPr>
          <w:rFonts w:ascii="Akkurat" w:eastAsia="Times New Roman" w:hAnsi="Akkurat" w:cs="Times New Roman"/>
          <w:sz w:val="32"/>
          <w:szCs w:val="32"/>
        </w:rPr>
        <w:t xml:space="preserve"> that parents could decide to reunite with their child while in detention and waive their child’s right to certain protections provided by the Flores agreement, which includes a 20-day ceiling for how long children can remain in detention.</w:t>
      </w:r>
    </w:p>
    <w:p w:rsidR="00AC0820" w:rsidRPr="00AC0820" w:rsidRDefault="00AC0820" w:rsidP="00AC0820">
      <w:pPr>
        <w:spacing w:after="430" w:line="348" w:lineRule="atLeast"/>
        <w:rPr>
          <w:rFonts w:ascii="Akkurat" w:eastAsia="Times New Roman" w:hAnsi="Akkurat" w:cs="Times New Roman"/>
          <w:sz w:val="32"/>
          <w:szCs w:val="32"/>
        </w:rPr>
      </w:pPr>
      <w:r w:rsidRPr="00AC0820">
        <w:rPr>
          <w:rFonts w:ascii="Akkurat" w:eastAsia="Times New Roman" w:hAnsi="Akkurat" w:cs="Times New Roman"/>
          <w:sz w:val="32"/>
          <w:szCs w:val="32"/>
        </w:rPr>
        <w:t>If the government presses forward with this option, the ACLU will undoubtedly push back.</w:t>
      </w:r>
    </w:p>
    <w:p w:rsidR="00AC0820" w:rsidRPr="00AC0820" w:rsidRDefault="00AC0820" w:rsidP="00AC0820">
      <w:pPr>
        <w:spacing w:after="430" w:line="348" w:lineRule="atLeast"/>
        <w:rPr>
          <w:rFonts w:ascii="Akkurat" w:eastAsia="Times New Roman" w:hAnsi="Akkurat" w:cs="Times New Roman"/>
          <w:sz w:val="32"/>
          <w:szCs w:val="32"/>
        </w:rPr>
      </w:pPr>
      <w:r w:rsidRPr="00AC0820">
        <w:rPr>
          <w:rFonts w:ascii="Akkurat" w:eastAsia="Times New Roman" w:hAnsi="Akkurat" w:cs="Times New Roman"/>
          <w:sz w:val="32"/>
          <w:szCs w:val="32"/>
        </w:rPr>
        <w:t xml:space="preserve">“The government need not, and legally may not, indiscriminately detain families who present no flight risk or danger,” ACLU attorney Lee </w:t>
      </w:r>
      <w:proofErr w:type="spellStart"/>
      <w:r w:rsidRPr="00AC0820">
        <w:rPr>
          <w:rFonts w:ascii="Akkurat" w:eastAsia="Times New Roman" w:hAnsi="Akkurat" w:cs="Times New Roman"/>
          <w:sz w:val="32"/>
          <w:szCs w:val="32"/>
        </w:rPr>
        <w:t>Gelernt</w:t>
      </w:r>
      <w:proofErr w:type="spellEnd"/>
      <w:r w:rsidRPr="00AC0820">
        <w:rPr>
          <w:rFonts w:ascii="Akkurat" w:eastAsia="Times New Roman" w:hAnsi="Akkurat" w:cs="Times New Roman"/>
          <w:sz w:val="32"/>
          <w:szCs w:val="32"/>
        </w:rPr>
        <w:t xml:space="preserve"> said in an email to the Post. “It is deeply troubling that this Administration continues to look for ways to cause harm to small children.”</w:t>
      </w:r>
    </w:p>
    <w:p w:rsidR="00AC0820" w:rsidRPr="00AC0820" w:rsidRDefault="00AC0820" w:rsidP="00AC0820">
      <w:pPr>
        <w:spacing w:after="430" w:line="278" w:lineRule="atLeast"/>
        <w:outlineLvl w:val="2"/>
        <w:rPr>
          <w:rFonts w:ascii="Publico" w:eastAsia="Times New Roman" w:hAnsi="Publico" w:cs="Times New Roman"/>
          <w:b/>
          <w:bCs/>
          <w:sz w:val="43"/>
          <w:szCs w:val="43"/>
        </w:rPr>
      </w:pPr>
      <w:r w:rsidRPr="00AC0820">
        <w:rPr>
          <w:rFonts w:ascii="Publico" w:eastAsia="Times New Roman" w:hAnsi="Publico" w:cs="Times New Roman"/>
          <w:b/>
          <w:bCs/>
          <w:sz w:val="43"/>
          <w:szCs w:val="43"/>
        </w:rPr>
        <w:t>Why roll out a new family separation policy? Look at the latest border apprehension data</w:t>
      </w:r>
    </w:p>
    <w:p w:rsidR="00AC0820" w:rsidRPr="00AC0820" w:rsidRDefault="00AC0820" w:rsidP="00AC0820">
      <w:pPr>
        <w:spacing w:after="430" w:line="348" w:lineRule="atLeast"/>
        <w:rPr>
          <w:rFonts w:ascii="Akkurat" w:eastAsia="Times New Roman" w:hAnsi="Akkurat" w:cs="Times New Roman"/>
          <w:sz w:val="32"/>
          <w:szCs w:val="32"/>
        </w:rPr>
      </w:pPr>
      <w:r w:rsidRPr="00AC0820">
        <w:rPr>
          <w:rFonts w:ascii="Akkurat" w:eastAsia="Times New Roman" w:hAnsi="Akkurat" w:cs="Times New Roman"/>
          <w:sz w:val="32"/>
          <w:szCs w:val="32"/>
        </w:rPr>
        <w:t xml:space="preserve">DHS spokeswoman Katie Waldman told the </w:t>
      </w:r>
      <w:proofErr w:type="spellStart"/>
      <w:r w:rsidRPr="00AC0820">
        <w:rPr>
          <w:rFonts w:ascii="Akkurat" w:eastAsia="Times New Roman" w:hAnsi="Akkurat" w:cs="Times New Roman"/>
          <w:sz w:val="32"/>
          <w:szCs w:val="32"/>
        </w:rPr>
        <w:t>NewsHour</w:t>
      </w:r>
      <w:proofErr w:type="spellEnd"/>
      <w:r w:rsidRPr="00AC0820">
        <w:rPr>
          <w:rFonts w:ascii="Akkurat" w:eastAsia="Times New Roman" w:hAnsi="Akkurat" w:cs="Times New Roman"/>
          <w:sz w:val="32"/>
          <w:szCs w:val="32"/>
        </w:rPr>
        <w:t xml:space="preserve"> that there “is currently a crisis at our Southern border as we encounter rising numbers of adults who enter the country illegally with children,” adding that the administration was examining a range of options to secure the border.</w:t>
      </w:r>
    </w:p>
    <w:p w:rsidR="00AC0820" w:rsidRPr="00AC0820" w:rsidRDefault="00AC0820" w:rsidP="00AC0820">
      <w:pPr>
        <w:spacing w:after="430" w:line="348" w:lineRule="atLeast"/>
        <w:rPr>
          <w:rFonts w:ascii="Akkurat" w:eastAsia="Times New Roman" w:hAnsi="Akkurat" w:cs="Times New Roman"/>
          <w:sz w:val="32"/>
          <w:szCs w:val="32"/>
        </w:rPr>
      </w:pPr>
      <w:r w:rsidRPr="00AC0820">
        <w:rPr>
          <w:rFonts w:ascii="Akkurat" w:eastAsia="Times New Roman" w:hAnsi="Akkurat" w:cs="Times New Roman"/>
          <w:sz w:val="32"/>
          <w:szCs w:val="32"/>
        </w:rPr>
        <w:t>Trump, too, brought up the rise in border crossing at the U.S.-Mexico border last week.</w:t>
      </w:r>
    </w:p>
    <w:p w:rsidR="00AC0820" w:rsidRPr="00AC0820" w:rsidRDefault="00AC0820" w:rsidP="00AC0820">
      <w:pPr>
        <w:spacing w:after="430" w:line="348" w:lineRule="atLeast"/>
        <w:rPr>
          <w:rFonts w:ascii="Akkurat" w:eastAsia="Times New Roman" w:hAnsi="Akkurat" w:cs="Times New Roman"/>
          <w:sz w:val="32"/>
          <w:szCs w:val="32"/>
        </w:rPr>
      </w:pPr>
      <w:r w:rsidRPr="00AC0820">
        <w:rPr>
          <w:rFonts w:ascii="Akkurat" w:eastAsia="Times New Roman" w:hAnsi="Akkurat" w:cs="Times New Roman"/>
          <w:sz w:val="32"/>
          <w:szCs w:val="32"/>
        </w:rPr>
        <w:lastRenderedPageBreak/>
        <w:t>“We have people trying to come in like never before,” Trump told reporters Saturday, adding that he believed the notable increase of arrivals is because of the strengthening U.S. economy.</w:t>
      </w:r>
      <w:r w:rsidRPr="00AC0820">
        <w:rPr>
          <w:rFonts w:ascii="Akkurat" w:eastAsia="Times New Roman" w:hAnsi="Akkurat" w:cs="Times New Roman"/>
          <w:sz w:val="32"/>
          <w:szCs w:val="32"/>
        </w:rPr>
        <w:br/>
        <w:t>Immigration officials are “going to do whatever we can do to get it slowed down,” Trump said.</w:t>
      </w:r>
    </w:p>
    <w:p w:rsidR="00AC0820" w:rsidRPr="00AC0820" w:rsidRDefault="00AC0820" w:rsidP="00AC0820">
      <w:pPr>
        <w:spacing w:after="430" w:line="348" w:lineRule="atLeast"/>
        <w:rPr>
          <w:rFonts w:ascii="Akkurat" w:eastAsia="Times New Roman" w:hAnsi="Akkurat" w:cs="Times New Roman"/>
          <w:sz w:val="32"/>
          <w:szCs w:val="32"/>
        </w:rPr>
      </w:pPr>
      <w:r w:rsidRPr="00AC0820">
        <w:rPr>
          <w:rFonts w:ascii="Akkurat" w:eastAsia="Times New Roman" w:hAnsi="Akkurat" w:cs="Times New Roman"/>
          <w:sz w:val="32"/>
          <w:szCs w:val="32"/>
        </w:rPr>
        <w:t xml:space="preserve">The number of migrant families apprehended at the border jumped 38 percent from July to August, according to </w:t>
      </w:r>
      <w:hyperlink r:id="rId9" w:history="1">
        <w:r w:rsidRPr="00AC0820">
          <w:rPr>
            <w:rFonts w:ascii="Akkurat" w:eastAsia="Times New Roman" w:hAnsi="Akkurat" w:cs="Times New Roman"/>
            <w:b/>
            <w:bCs/>
            <w:sz w:val="32"/>
            <w:szCs w:val="32"/>
          </w:rPr>
          <w:t>Customs and Border Protection’s monthly statistics</w:t>
        </w:r>
      </w:hyperlink>
      <w:r w:rsidRPr="00AC0820">
        <w:rPr>
          <w:rFonts w:ascii="Akkurat" w:eastAsia="Times New Roman" w:hAnsi="Akkurat" w:cs="Times New Roman"/>
          <w:sz w:val="32"/>
          <w:szCs w:val="32"/>
        </w:rPr>
        <w:t>.</w:t>
      </w:r>
    </w:p>
    <w:p w:rsidR="00AC0820" w:rsidRPr="00AC0820" w:rsidRDefault="00AC0820" w:rsidP="00AC0820">
      <w:pPr>
        <w:spacing w:after="430" w:line="348" w:lineRule="atLeast"/>
        <w:rPr>
          <w:rFonts w:ascii="Akkurat" w:eastAsia="Times New Roman" w:hAnsi="Akkurat" w:cs="Times New Roman"/>
          <w:sz w:val="32"/>
          <w:szCs w:val="32"/>
        </w:rPr>
      </w:pPr>
      <w:r w:rsidRPr="00AC0820">
        <w:rPr>
          <w:rFonts w:ascii="Akkurat" w:eastAsia="Times New Roman" w:hAnsi="Akkurat" w:cs="Times New Roman"/>
          <w:sz w:val="32"/>
          <w:szCs w:val="32"/>
        </w:rPr>
        <w:t>Migration experts have long explained how migration patterns at the border can change depending on the season. The Washington Office on Latin America (WOLA), in their reaction to the latest government data, said the number “tends to increase from July to August due to seasonal trends.”</w:t>
      </w:r>
    </w:p>
    <w:p w:rsidR="00AC0820" w:rsidRPr="00AC0820" w:rsidRDefault="00AC0820" w:rsidP="00AC0820">
      <w:pPr>
        <w:spacing w:after="430" w:line="348" w:lineRule="atLeast"/>
        <w:rPr>
          <w:rFonts w:ascii="Akkurat" w:eastAsia="Times New Roman" w:hAnsi="Akkurat" w:cs="Times New Roman"/>
          <w:sz w:val="32"/>
          <w:szCs w:val="32"/>
        </w:rPr>
      </w:pPr>
      <w:r w:rsidRPr="00AC0820">
        <w:rPr>
          <w:rFonts w:ascii="Akkurat" w:eastAsia="Times New Roman" w:hAnsi="Akkurat" w:cs="Times New Roman"/>
          <w:sz w:val="32"/>
          <w:szCs w:val="32"/>
        </w:rPr>
        <w:t>The Trump administration has blamed the increase on “loopholes” in the U.S. immigration system. The president and his administration have characterized the nation’s laws as lax in deterring the flow of illegal crossings. Waldman, in her statement, said these loopholes “incentivize illegal border-crossers to take this dangerous journey because they are unlikely to face consequences for their illegal conduct and in fact will almost certainly be released.”</w:t>
      </w:r>
    </w:p>
    <w:p w:rsidR="00AC0820" w:rsidRPr="00AC0820" w:rsidRDefault="00AC0820" w:rsidP="00AC0820">
      <w:pPr>
        <w:spacing w:after="430" w:line="348" w:lineRule="atLeast"/>
        <w:rPr>
          <w:rFonts w:ascii="Akkurat" w:eastAsia="Times New Roman" w:hAnsi="Akkurat" w:cs="Times New Roman"/>
          <w:sz w:val="32"/>
          <w:szCs w:val="32"/>
        </w:rPr>
      </w:pPr>
      <w:r w:rsidRPr="00AC0820">
        <w:rPr>
          <w:rFonts w:ascii="Akkurat" w:eastAsia="Times New Roman" w:hAnsi="Akkurat" w:cs="Times New Roman"/>
          <w:sz w:val="32"/>
          <w:szCs w:val="32"/>
        </w:rPr>
        <w:t xml:space="preserve">Yet migration experts have questioned whether this type of deterrent strategy would work with today’s arrivals at the border, “which include humanitarian migrants facing intense pressure to flee,” the nonpartisan Migration Policy Institute </w:t>
      </w:r>
      <w:hyperlink r:id="rId10" w:history="1">
        <w:r w:rsidRPr="00AC0820">
          <w:rPr>
            <w:rFonts w:ascii="Akkurat" w:eastAsia="Times New Roman" w:hAnsi="Akkurat" w:cs="Times New Roman"/>
            <w:b/>
            <w:bCs/>
            <w:sz w:val="32"/>
            <w:szCs w:val="32"/>
          </w:rPr>
          <w:t>wrote</w:t>
        </w:r>
      </w:hyperlink>
      <w:r w:rsidRPr="00AC0820">
        <w:rPr>
          <w:rFonts w:ascii="Akkurat" w:eastAsia="Times New Roman" w:hAnsi="Akkurat" w:cs="Times New Roman"/>
          <w:sz w:val="32"/>
          <w:szCs w:val="32"/>
        </w:rPr>
        <w:t>.</w:t>
      </w:r>
    </w:p>
    <w:p w:rsidR="00AC0820" w:rsidRPr="00AC0820" w:rsidRDefault="00AC0820" w:rsidP="00AC0820">
      <w:pPr>
        <w:spacing w:after="430" w:line="348" w:lineRule="atLeast"/>
        <w:rPr>
          <w:rFonts w:ascii="Akkurat" w:eastAsia="Times New Roman" w:hAnsi="Akkurat" w:cs="Times New Roman"/>
          <w:sz w:val="32"/>
          <w:szCs w:val="32"/>
        </w:rPr>
      </w:pPr>
      <w:hyperlink r:id="rId11" w:history="1">
        <w:r w:rsidRPr="00AC0820">
          <w:rPr>
            <w:rFonts w:ascii="Akkurat" w:eastAsia="Times New Roman" w:hAnsi="Akkurat" w:cs="Times New Roman"/>
            <w:b/>
            <w:bCs/>
            <w:sz w:val="32"/>
            <w:szCs w:val="32"/>
          </w:rPr>
          <w:t>READ MORE: Officials were ‘not fully prepared’ to handle family separations at border, new report says</w:t>
        </w:r>
      </w:hyperlink>
    </w:p>
    <w:p w:rsidR="00AE4A1F" w:rsidRPr="00AC0820" w:rsidRDefault="00AC0820"/>
    <w:sectPr w:rsidR="00AE4A1F" w:rsidRPr="00AC0820" w:rsidSect="00AC0820">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ublico">
    <w:altName w:val="Times New Roman"/>
    <w:charset w:val="00"/>
    <w:family w:val="auto"/>
    <w:pitch w:val="default"/>
    <w:sig w:usb0="00000000" w:usb1="00000000" w:usb2="00000000" w:usb3="00000000" w:csb0="00000000" w:csb1="00000000"/>
  </w:font>
  <w:font w:name="Akkura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3571C"/>
    <w:multiLevelType w:val="multilevel"/>
    <w:tmpl w:val="26D4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475459"/>
    <w:multiLevelType w:val="multilevel"/>
    <w:tmpl w:val="046C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AC0820"/>
    <w:rsid w:val="002B03B6"/>
    <w:rsid w:val="00384E5A"/>
    <w:rsid w:val="003F3F06"/>
    <w:rsid w:val="0081566E"/>
    <w:rsid w:val="00AC0820"/>
    <w:rsid w:val="00B00043"/>
    <w:rsid w:val="00B23EC8"/>
    <w:rsid w:val="00F23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B6"/>
  </w:style>
  <w:style w:type="paragraph" w:styleId="Heading1">
    <w:name w:val="heading 1"/>
    <w:basedOn w:val="Normal"/>
    <w:link w:val="Heading1Char"/>
    <w:uiPriority w:val="9"/>
    <w:qFormat/>
    <w:rsid w:val="00AC08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82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C0820"/>
    <w:rPr>
      <w:strike w:val="0"/>
      <w:dstrike w:val="0"/>
      <w:color w:val="F83036"/>
      <w:u w:val="none"/>
      <w:effect w:val="none"/>
    </w:rPr>
  </w:style>
</w:styles>
</file>

<file path=word/webSettings.xml><?xml version="1.0" encoding="utf-8"?>
<w:webSettings xmlns:r="http://schemas.openxmlformats.org/officeDocument/2006/relationships" xmlns:w="http://schemas.openxmlformats.org/wordprocessingml/2006/main">
  <w:divs>
    <w:div w:id="1871451128">
      <w:bodyDiv w:val="1"/>
      <w:marLeft w:val="0"/>
      <w:marRight w:val="0"/>
      <w:marTop w:val="0"/>
      <w:marBottom w:val="0"/>
      <w:divBdr>
        <w:top w:val="none" w:sz="0" w:space="0" w:color="auto"/>
        <w:left w:val="none" w:sz="0" w:space="0" w:color="auto"/>
        <w:bottom w:val="none" w:sz="0" w:space="0" w:color="auto"/>
        <w:right w:val="none" w:sz="0" w:space="0" w:color="auto"/>
      </w:divBdr>
      <w:divsChild>
        <w:div w:id="1071656639">
          <w:marLeft w:val="0"/>
          <w:marRight w:val="0"/>
          <w:marTop w:val="0"/>
          <w:marBottom w:val="0"/>
          <w:divBdr>
            <w:top w:val="none" w:sz="0" w:space="0" w:color="auto"/>
            <w:left w:val="none" w:sz="0" w:space="0" w:color="auto"/>
            <w:bottom w:val="none" w:sz="0" w:space="0" w:color="auto"/>
            <w:right w:val="none" w:sz="0" w:space="0" w:color="auto"/>
          </w:divBdr>
          <w:divsChild>
            <w:div w:id="673066542">
              <w:marLeft w:val="0"/>
              <w:marRight w:val="0"/>
              <w:marTop w:val="0"/>
              <w:marBottom w:val="0"/>
              <w:divBdr>
                <w:top w:val="none" w:sz="0" w:space="0" w:color="auto"/>
                <w:left w:val="none" w:sz="0" w:space="0" w:color="auto"/>
                <w:bottom w:val="none" w:sz="0" w:space="0" w:color="auto"/>
                <w:right w:val="none" w:sz="0" w:space="0" w:color="auto"/>
              </w:divBdr>
              <w:divsChild>
                <w:div w:id="591277367">
                  <w:marLeft w:val="0"/>
                  <w:marRight w:val="0"/>
                  <w:marTop w:val="0"/>
                  <w:marBottom w:val="0"/>
                  <w:divBdr>
                    <w:top w:val="none" w:sz="0" w:space="0" w:color="auto"/>
                    <w:left w:val="none" w:sz="0" w:space="0" w:color="auto"/>
                    <w:bottom w:val="none" w:sz="0" w:space="0" w:color="auto"/>
                    <w:right w:val="none" w:sz="0" w:space="0" w:color="auto"/>
                  </w:divBdr>
                  <w:divsChild>
                    <w:div w:id="810362610">
                      <w:marLeft w:val="0"/>
                      <w:marRight w:val="0"/>
                      <w:marTop w:val="0"/>
                      <w:marBottom w:val="0"/>
                      <w:divBdr>
                        <w:top w:val="none" w:sz="0" w:space="0" w:color="auto"/>
                        <w:left w:val="none" w:sz="0" w:space="0" w:color="auto"/>
                        <w:bottom w:val="none" w:sz="0" w:space="0" w:color="auto"/>
                        <w:right w:val="none" w:sz="0" w:space="0" w:color="auto"/>
                      </w:divBdr>
                      <w:divsChild>
                        <w:div w:id="4091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politics/trump-says-he-is-considering-a-new-family-separation-policy-at-us-mexico-border/2018/10/13/ea2f256e-cf25-11e8-920f-dd52e1ae4570_story.html?noredirect=on&amp;utm_term=.cadc79d60d6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bs.org/newshour/nation/fewer-than-200-migrant-children-remain-separated-from-their-par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bs.org/newshour/politics/trump-administration-asks-for-more-time-to-reunite-families-separated-at-the-border" TargetMode="External"/><Relationship Id="rId11" Type="http://schemas.openxmlformats.org/officeDocument/2006/relationships/hyperlink" Target="https://www.pbs.org/newshour/politics/officials-were-not-fully-prepared-to-handle-family-separations-at-border-new-report-says" TargetMode="External"/><Relationship Id="rId5" Type="http://schemas.openxmlformats.org/officeDocument/2006/relationships/hyperlink" Target="https://www.washingtonpost.com/local/immigration/trump-administration-weighs-new-family-separation-effort-at-border/2018/10/12/45895cce-cd7b-11e8-920f-dd52e1ae4570_story.html?utm_term=.384b3e4fb87f" TargetMode="External"/><Relationship Id="rId10" Type="http://schemas.openxmlformats.org/officeDocument/2006/relationships/hyperlink" Target="https://www.migrationpolicy.org/article/trump-administration-new-indefinite-family-detention-policy" TargetMode="External"/><Relationship Id="rId4" Type="http://schemas.openxmlformats.org/officeDocument/2006/relationships/webSettings" Target="webSettings.xml"/><Relationship Id="rId9" Type="http://schemas.openxmlformats.org/officeDocument/2006/relationships/hyperlink" Target="https://www.cbp.gov/newsroom/stats/sw-border-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1325</Words>
  <Characters>7556</Characters>
  <Application>Microsoft Office Word</Application>
  <DocSecurity>0</DocSecurity>
  <Lines>62</Lines>
  <Paragraphs>17</Paragraphs>
  <ScaleCrop>false</ScaleCrop>
  <Company>Toshiba</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dc:creator>
  <cp:lastModifiedBy>Lamb</cp:lastModifiedBy>
  <cp:revision>1</cp:revision>
  <dcterms:created xsi:type="dcterms:W3CDTF">2018-10-18T01:37:00Z</dcterms:created>
  <dcterms:modified xsi:type="dcterms:W3CDTF">2018-10-18T01:39:00Z</dcterms:modified>
</cp:coreProperties>
</file>