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6D" w:rsidRPr="00051F6D" w:rsidRDefault="00051F6D" w:rsidP="00051F6D">
      <w:pPr>
        <w:spacing w:before="100" w:beforeAutospacing="1" w:after="100" w:afterAutospacing="1" w:line="300" w:lineRule="atLeast"/>
        <w:outlineLvl w:val="0"/>
        <w:rPr>
          <w:rFonts w:ascii="Helvetica" w:eastAsia="Times New Roman" w:hAnsi="Helvetica" w:cs="Helvetica"/>
          <w:b/>
          <w:bCs/>
          <w:kern w:val="36"/>
          <w:sz w:val="48"/>
          <w:szCs w:val="48"/>
          <w:lang/>
        </w:rPr>
      </w:pPr>
      <w:r w:rsidRPr="00051F6D">
        <w:rPr>
          <w:rFonts w:ascii="Helvetica" w:eastAsia="Times New Roman" w:hAnsi="Helvetica" w:cs="Helvetica"/>
          <w:b/>
          <w:bCs/>
          <w:kern w:val="36"/>
          <w:sz w:val="48"/>
          <w:szCs w:val="48"/>
          <w:lang/>
        </w:rPr>
        <w:t>Set to Explode: Impact of Mines, Booby Traps and Explosive Remnants of War on Civilians in Northern</w:t>
      </w:r>
      <w:r w:rsidR="00471508">
        <w:rPr>
          <w:rFonts w:ascii="Helvetica" w:eastAsia="Times New Roman" w:hAnsi="Helvetica" w:cs="Helvetica"/>
          <w:b/>
          <w:bCs/>
          <w:kern w:val="36"/>
          <w:sz w:val="48"/>
          <w:szCs w:val="48"/>
          <w:lang/>
        </w:rPr>
        <w:t>S</w:t>
      </w:r>
      <w:r w:rsidRPr="00051F6D">
        <w:rPr>
          <w:rFonts w:ascii="Helvetica" w:eastAsia="Times New Roman" w:hAnsi="Helvetica" w:cs="Helvetica"/>
          <w:b/>
          <w:bCs/>
          <w:kern w:val="36"/>
          <w:sz w:val="48"/>
          <w:szCs w:val="48"/>
          <w:lang/>
        </w:rPr>
        <w:t xml:space="preserve"> Syria</w:t>
      </w:r>
    </w:p>
    <w:p w:rsidR="00051F6D" w:rsidRDefault="00051F6D" w:rsidP="00051F6D">
      <w:pPr>
        <w:spacing w:after="0"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Report</w:t>
      </w:r>
      <w:r>
        <w:rPr>
          <w:rFonts w:ascii="Helvetica" w:eastAsia="Times New Roman" w:hAnsi="Helvetica" w:cs="Helvetica"/>
          <w:sz w:val="20"/>
          <w:szCs w:val="20"/>
          <w:lang/>
        </w:rPr>
        <w:t xml:space="preserve"> </w:t>
      </w:r>
      <w:r w:rsidRPr="00051F6D">
        <w:rPr>
          <w:rFonts w:ascii="Helvetica" w:eastAsia="Times New Roman" w:hAnsi="Helvetica" w:cs="Helvetica"/>
          <w:sz w:val="20"/>
          <w:lang/>
        </w:rPr>
        <w:t xml:space="preserve">from </w:t>
      </w:r>
      <w:hyperlink r:id="rId4" w:history="1">
        <w:proofErr w:type="spellStart"/>
        <w:r w:rsidRPr="00051F6D">
          <w:rPr>
            <w:rFonts w:ascii="Helvetica" w:eastAsia="Times New Roman" w:hAnsi="Helvetica" w:cs="Helvetica"/>
            <w:color w:val="0000FF"/>
            <w:sz w:val="20"/>
            <w:u w:val="single"/>
            <w:lang/>
          </w:rPr>
          <w:t>Médecins</w:t>
        </w:r>
        <w:proofErr w:type="spellEnd"/>
        <w:r w:rsidRPr="00051F6D">
          <w:rPr>
            <w:rFonts w:ascii="Helvetica" w:eastAsia="Times New Roman" w:hAnsi="Helvetica" w:cs="Helvetica"/>
            <w:color w:val="0000FF"/>
            <w:sz w:val="20"/>
            <w:u w:val="single"/>
            <w:lang/>
          </w:rPr>
          <w:t xml:space="preserve"> </w:t>
        </w:r>
        <w:proofErr w:type="gramStart"/>
        <w:r w:rsidRPr="00051F6D">
          <w:rPr>
            <w:rFonts w:ascii="Helvetica" w:eastAsia="Times New Roman" w:hAnsi="Helvetica" w:cs="Helvetica"/>
            <w:color w:val="0000FF"/>
            <w:sz w:val="20"/>
            <w:u w:val="single"/>
            <w:lang/>
          </w:rPr>
          <w:t>Sans</w:t>
        </w:r>
        <w:proofErr w:type="gramEnd"/>
        <w:r w:rsidRPr="00051F6D">
          <w:rPr>
            <w:rFonts w:ascii="Helvetica" w:eastAsia="Times New Roman" w:hAnsi="Helvetica" w:cs="Helvetica"/>
            <w:color w:val="0000FF"/>
            <w:sz w:val="20"/>
            <w:u w:val="single"/>
            <w:lang/>
          </w:rPr>
          <w:t xml:space="preserve"> </w:t>
        </w:r>
        <w:proofErr w:type="spellStart"/>
        <w:r w:rsidRPr="00051F6D">
          <w:rPr>
            <w:rFonts w:ascii="Helvetica" w:eastAsia="Times New Roman" w:hAnsi="Helvetica" w:cs="Helvetica"/>
            <w:color w:val="0000FF"/>
            <w:sz w:val="20"/>
            <w:u w:val="single"/>
            <w:lang/>
          </w:rPr>
          <w:t>Frontières</w:t>
        </w:r>
        <w:proofErr w:type="spellEnd"/>
      </w:hyperlink>
      <w:r w:rsidRPr="00051F6D">
        <w:rPr>
          <w:rFonts w:ascii="Helvetica" w:eastAsia="Times New Roman" w:hAnsi="Helvetica" w:cs="Helvetica"/>
          <w:sz w:val="20"/>
          <w:szCs w:val="20"/>
          <w:lang/>
        </w:rPr>
        <w:t xml:space="preserve"> </w:t>
      </w:r>
    </w:p>
    <w:p w:rsidR="00051F6D" w:rsidRPr="00051F6D" w:rsidRDefault="00051F6D" w:rsidP="00051F6D">
      <w:pPr>
        <w:spacing w:after="0" w:line="300" w:lineRule="atLeast"/>
        <w:rPr>
          <w:rFonts w:ascii="Helvetica" w:eastAsia="Times New Roman" w:hAnsi="Helvetica" w:cs="Helvetica"/>
          <w:sz w:val="18"/>
          <w:szCs w:val="18"/>
          <w:lang/>
        </w:rPr>
      </w:pPr>
      <w:r w:rsidRPr="00051F6D">
        <w:rPr>
          <w:rFonts w:ascii="Helvetica" w:eastAsia="Times New Roman" w:hAnsi="Helvetica" w:cs="Helvetica"/>
          <w:sz w:val="18"/>
          <w:szCs w:val="18"/>
          <w:lang/>
        </w:rPr>
        <w:t>http://reliefweb.int/report/syrian-arab-republic/set-explode-impact-mines-booby-traps-and-explosive-remnants-war</w:t>
      </w:r>
    </w:p>
    <w:p w:rsidR="00051F6D" w:rsidRPr="00051F6D" w:rsidRDefault="00051F6D" w:rsidP="00051F6D">
      <w:pPr>
        <w:spacing w:after="0" w:line="300" w:lineRule="atLeast"/>
        <w:rPr>
          <w:rFonts w:ascii="Helvetica" w:eastAsia="Times New Roman" w:hAnsi="Helvetica" w:cs="Helvetica"/>
          <w:sz w:val="20"/>
          <w:szCs w:val="20"/>
          <w:lang/>
        </w:rPr>
      </w:pPr>
      <w:r w:rsidRPr="00051F6D">
        <w:rPr>
          <w:rFonts w:ascii="Helvetica" w:eastAsia="Times New Roman" w:hAnsi="Helvetica" w:cs="Helvetica"/>
          <w:sz w:val="20"/>
          <w:lang/>
        </w:rPr>
        <w:t>Published on 03 Apr 2017</w:t>
      </w:r>
      <w:r w:rsidRPr="00051F6D">
        <w:rPr>
          <w:rFonts w:ascii="Helvetica" w:eastAsia="Times New Roman" w:hAnsi="Helvetica" w:cs="Helvetica"/>
          <w:sz w:val="20"/>
          <w:szCs w:val="20"/>
          <w:lang/>
        </w:rPr>
        <w:t xml:space="preserve"> </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b/>
          <w:bCs/>
          <w:sz w:val="20"/>
          <w:lang/>
        </w:rPr>
        <w:t>Syria: Explosive devices have deadly impact on people fleeing or returning home</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b/>
          <w:bCs/>
          <w:i/>
          <w:iCs/>
          <w:sz w:val="20"/>
          <w:lang/>
        </w:rPr>
        <w:t>Retreating fighters booby-trap everything from TVs to teddy bears</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 xml:space="preserve">Amsterdam/North Syria – As fighting intensifies across northern </w:t>
      </w:r>
      <w:hyperlink r:id="rId5" w:history="1">
        <w:r w:rsidRPr="00051F6D">
          <w:rPr>
            <w:rFonts w:ascii="Helvetica" w:eastAsia="Times New Roman" w:hAnsi="Helvetica" w:cs="Helvetica"/>
            <w:color w:val="0000FF"/>
            <w:sz w:val="20"/>
            <w:u w:val="single"/>
            <w:lang/>
          </w:rPr>
          <w:t>Syria</w:t>
        </w:r>
      </w:hyperlink>
      <w:r w:rsidRPr="00051F6D">
        <w:rPr>
          <w:rFonts w:ascii="Helvetica" w:eastAsia="Times New Roman" w:hAnsi="Helvetica" w:cs="Helvetica"/>
          <w:sz w:val="20"/>
          <w:szCs w:val="20"/>
          <w:lang/>
        </w:rPr>
        <w:t xml:space="preserve">, explosive devices and mines are having a devastating impact on civilians, warns </w:t>
      </w:r>
      <w:proofErr w:type="spellStart"/>
      <w:r w:rsidRPr="00051F6D">
        <w:rPr>
          <w:rFonts w:ascii="Helvetica" w:eastAsia="Times New Roman" w:hAnsi="Helvetica" w:cs="Helvetica"/>
          <w:sz w:val="20"/>
          <w:szCs w:val="20"/>
          <w:lang/>
        </w:rPr>
        <w:t>Médecins</w:t>
      </w:r>
      <w:proofErr w:type="spellEnd"/>
      <w:r w:rsidRPr="00051F6D">
        <w:rPr>
          <w:rFonts w:ascii="Helvetica" w:eastAsia="Times New Roman" w:hAnsi="Helvetica" w:cs="Helvetica"/>
          <w:sz w:val="20"/>
          <w:szCs w:val="20"/>
          <w:lang/>
        </w:rPr>
        <w:t xml:space="preserve"> Sans </w:t>
      </w:r>
      <w:proofErr w:type="spellStart"/>
      <w:r w:rsidRPr="00051F6D">
        <w:rPr>
          <w:rFonts w:ascii="Helvetica" w:eastAsia="Times New Roman" w:hAnsi="Helvetica" w:cs="Helvetica"/>
          <w:sz w:val="20"/>
          <w:szCs w:val="20"/>
          <w:lang/>
        </w:rPr>
        <w:t>Frontières</w:t>
      </w:r>
      <w:proofErr w:type="spellEnd"/>
      <w:r w:rsidRPr="00051F6D">
        <w:rPr>
          <w:rFonts w:ascii="Helvetica" w:eastAsia="Times New Roman" w:hAnsi="Helvetica" w:cs="Helvetica"/>
          <w:sz w:val="20"/>
          <w:szCs w:val="20"/>
          <w:lang/>
        </w:rPr>
        <w:t xml:space="preserve"> (MSF) in a </w:t>
      </w:r>
      <w:hyperlink r:id="rId6" w:history="1">
        <w:r w:rsidRPr="00051F6D">
          <w:rPr>
            <w:rFonts w:ascii="Helvetica" w:eastAsia="Times New Roman" w:hAnsi="Helvetica" w:cs="Helvetica"/>
            <w:color w:val="0000FF"/>
            <w:sz w:val="20"/>
            <w:u w:val="single"/>
            <w:lang/>
          </w:rPr>
          <w:t>report released today</w:t>
        </w:r>
      </w:hyperlink>
      <w:r w:rsidRPr="00051F6D">
        <w:rPr>
          <w:rFonts w:ascii="Helvetica" w:eastAsia="Times New Roman" w:hAnsi="Helvetica" w:cs="Helvetica"/>
          <w:sz w:val="20"/>
          <w:szCs w:val="20"/>
          <w:lang/>
        </w:rPr>
        <w:t>. MSF calls for demining activities to be stepped up urgently to reduce the risks people face while fleeing or attempting to return home.</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As the frontlines shift in northern Syria, people fleeing their homes or returning to villages vacated by Islamic State (IS) fighters find a deadly landscape littered with mines, booby-traps and unexploded ordnance. Hundreds of people have been killed or maimed by devices planted in roads, fields and houses, says MSF’s new report “</w:t>
      </w:r>
      <w:hyperlink r:id="rId7" w:history="1">
        <w:r w:rsidRPr="00051F6D">
          <w:rPr>
            <w:rFonts w:ascii="Helvetica" w:eastAsia="Times New Roman" w:hAnsi="Helvetica" w:cs="Helvetica"/>
            <w:color w:val="0000FF"/>
            <w:sz w:val="20"/>
            <w:u w:val="single"/>
            <w:lang/>
          </w:rPr>
          <w:t>Set to explode</w:t>
        </w:r>
      </w:hyperlink>
      <w:r w:rsidRPr="00051F6D">
        <w:rPr>
          <w:rFonts w:ascii="Helvetica" w:eastAsia="Times New Roman" w:hAnsi="Helvetica" w:cs="Helvetica"/>
          <w:sz w:val="20"/>
          <w:szCs w:val="20"/>
          <w:lang/>
        </w:rPr>
        <w:t>”, based on the testimonies of MSF medical teams, patients and their families in northern Syria.</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 xml:space="preserve">“It is extremely dangerous for people returning to their homes,” says </w:t>
      </w:r>
      <w:proofErr w:type="spellStart"/>
      <w:r w:rsidRPr="00051F6D">
        <w:rPr>
          <w:rFonts w:ascii="Helvetica" w:eastAsia="Times New Roman" w:hAnsi="Helvetica" w:cs="Helvetica"/>
          <w:sz w:val="20"/>
          <w:szCs w:val="20"/>
          <w:lang/>
        </w:rPr>
        <w:t>Karline</w:t>
      </w:r>
      <w:proofErr w:type="spellEnd"/>
      <w:r w:rsidRPr="00051F6D">
        <w:rPr>
          <w:rFonts w:ascii="Helvetica" w:eastAsia="Times New Roman" w:hAnsi="Helvetica" w:cs="Helvetica"/>
          <w:sz w:val="20"/>
          <w:szCs w:val="20"/>
          <w:lang/>
        </w:rPr>
        <w:t xml:space="preserve"> </w:t>
      </w:r>
      <w:proofErr w:type="spellStart"/>
      <w:r w:rsidRPr="00051F6D">
        <w:rPr>
          <w:rFonts w:ascii="Helvetica" w:eastAsia="Times New Roman" w:hAnsi="Helvetica" w:cs="Helvetica"/>
          <w:sz w:val="20"/>
          <w:szCs w:val="20"/>
          <w:lang/>
        </w:rPr>
        <w:t>Kleijer</w:t>
      </w:r>
      <w:proofErr w:type="spellEnd"/>
      <w:r w:rsidRPr="00051F6D">
        <w:rPr>
          <w:rFonts w:ascii="Helvetica" w:eastAsia="Times New Roman" w:hAnsi="Helvetica" w:cs="Helvetica"/>
          <w:sz w:val="20"/>
          <w:szCs w:val="20"/>
          <w:lang/>
        </w:rPr>
        <w:t>, MSF’s emergency manager for Syria. “Booby-traps have been planted everywhere – under the carpet, in the fridge, even in children’s teddy bears.”</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 xml:space="preserve">Over the course of just four weeks in the summer of 2016, hospital staff in the </w:t>
      </w:r>
      <w:proofErr w:type="spellStart"/>
      <w:r w:rsidRPr="00051F6D">
        <w:rPr>
          <w:rFonts w:ascii="Helvetica" w:eastAsia="Times New Roman" w:hAnsi="Helvetica" w:cs="Helvetica"/>
          <w:sz w:val="20"/>
          <w:szCs w:val="20"/>
          <w:lang/>
        </w:rPr>
        <w:t>Manbij</w:t>
      </w:r>
      <w:proofErr w:type="spellEnd"/>
      <w:r w:rsidRPr="00051F6D">
        <w:rPr>
          <w:rFonts w:ascii="Helvetica" w:eastAsia="Times New Roman" w:hAnsi="Helvetica" w:cs="Helvetica"/>
          <w:sz w:val="20"/>
          <w:szCs w:val="20"/>
          <w:lang/>
        </w:rPr>
        <w:t xml:space="preserve"> area alone received more than 190 people injured by blasts from explosive devices.</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 xml:space="preserve">“Truckloads of injured patients started arriving at the hospital,” says an MSF doctor in </w:t>
      </w:r>
      <w:proofErr w:type="spellStart"/>
      <w:r w:rsidRPr="00051F6D">
        <w:rPr>
          <w:rFonts w:ascii="Helvetica" w:eastAsia="Times New Roman" w:hAnsi="Helvetica" w:cs="Helvetica"/>
          <w:sz w:val="20"/>
          <w:szCs w:val="20"/>
          <w:lang/>
        </w:rPr>
        <w:t>Arin</w:t>
      </w:r>
      <w:proofErr w:type="spellEnd"/>
      <w:r w:rsidRPr="00051F6D">
        <w:rPr>
          <w:rFonts w:ascii="Helvetica" w:eastAsia="Times New Roman" w:hAnsi="Helvetica" w:cs="Helvetica"/>
          <w:sz w:val="20"/>
          <w:szCs w:val="20"/>
          <w:lang/>
        </w:rPr>
        <w:t xml:space="preserve"> hospital. “To avoid the armed conflict, civilians took the roads they considered safe to travel on, but instead ending up in the minefields.”</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proofErr w:type="spellStart"/>
      <w:r w:rsidRPr="00051F6D">
        <w:rPr>
          <w:rFonts w:ascii="Helvetica" w:eastAsia="Times New Roman" w:hAnsi="Helvetica" w:cs="Helvetica"/>
          <w:sz w:val="20"/>
          <w:szCs w:val="20"/>
          <w:lang/>
        </w:rPr>
        <w:t>Jasem</w:t>
      </w:r>
      <w:proofErr w:type="spellEnd"/>
      <w:r w:rsidRPr="00051F6D">
        <w:rPr>
          <w:rFonts w:ascii="Helvetica" w:eastAsia="Times New Roman" w:hAnsi="Helvetica" w:cs="Helvetica"/>
          <w:sz w:val="20"/>
          <w:szCs w:val="20"/>
          <w:lang/>
        </w:rPr>
        <w:t xml:space="preserve">, a resident of </w:t>
      </w:r>
      <w:proofErr w:type="spellStart"/>
      <w:r w:rsidRPr="00051F6D">
        <w:rPr>
          <w:rFonts w:ascii="Helvetica" w:eastAsia="Times New Roman" w:hAnsi="Helvetica" w:cs="Helvetica"/>
          <w:sz w:val="20"/>
          <w:szCs w:val="20"/>
          <w:lang/>
        </w:rPr>
        <w:t>Jirn</w:t>
      </w:r>
      <w:proofErr w:type="spellEnd"/>
      <w:r w:rsidRPr="00051F6D">
        <w:rPr>
          <w:rFonts w:ascii="Helvetica" w:eastAsia="Times New Roman" w:hAnsi="Helvetica" w:cs="Helvetica"/>
          <w:sz w:val="20"/>
          <w:szCs w:val="20"/>
          <w:lang/>
        </w:rPr>
        <w:t xml:space="preserve"> village, near Tal </w:t>
      </w:r>
      <w:proofErr w:type="spellStart"/>
      <w:r w:rsidRPr="00051F6D">
        <w:rPr>
          <w:rFonts w:ascii="Helvetica" w:eastAsia="Times New Roman" w:hAnsi="Helvetica" w:cs="Helvetica"/>
          <w:sz w:val="20"/>
          <w:szCs w:val="20"/>
          <w:lang/>
        </w:rPr>
        <w:t>Abyad</w:t>
      </w:r>
      <w:proofErr w:type="spellEnd"/>
      <w:r w:rsidRPr="00051F6D">
        <w:rPr>
          <w:rFonts w:ascii="Helvetica" w:eastAsia="Times New Roman" w:hAnsi="Helvetica" w:cs="Helvetica"/>
          <w:sz w:val="20"/>
          <w:szCs w:val="20"/>
          <w:lang/>
        </w:rPr>
        <w:t xml:space="preserve">, lives with two mines planted just </w:t>
      </w:r>
      <w:proofErr w:type="spellStart"/>
      <w:r w:rsidRPr="00051F6D">
        <w:rPr>
          <w:rFonts w:ascii="Helvetica" w:eastAsia="Times New Roman" w:hAnsi="Helvetica" w:cs="Helvetica"/>
          <w:sz w:val="20"/>
          <w:szCs w:val="20"/>
          <w:lang/>
        </w:rPr>
        <w:t>metres</w:t>
      </w:r>
      <w:proofErr w:type="spellEnd"/>
      <w:r w:rsidRPr="00051F6D">
        <w:rPr>
          <w:rFonts w:ascii="Helvetica" w:eastAsia="Times New Roman" w:hAnsi="Helvetica" w:cs="Helvetica"/>
          <w:sz w:val="20"/>
          <w:szCs w:val="20"/>
          <w:lang/>
        </w:rPr>
        <w:t xml:space="preserve"> from his doorstep. “I can’t sleep because I’m always worried that one of my four children, or a dog or a sheep, will step on one of the mines around the house,” he says. “When an animal approaches the house, we all run away in case it detonates a mine.”</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 xml:space="preserve">At present, almost no demining activities are being carried out, either by humanitarian or military </w:t>
      </w:r>
      <w:proofErr w:type="spellStart"/>
      <w:r w:rsidRPr="00051F6D">
        <w:rPr>
          <w:rFonts w:ascii="Helvetica" w:eastAsia="Times New Roman" w:hAnsi="Helvetica" w:cs="Helvetica"/>
          <w:sz w:val="20"/>
          <w:szCs w:val="20"/>
          <w:lang/>
        </w:rPr>
        <w:t>organisations</w:t>
      </w:r>
      <w:proofErr w:type="spellEnd"/>
      <w:r w:rsidRPr="00051F6D">
        <w:rPr>
          <w:rFonts w:ascii="Helvetica" w:eastAsia="Times New Roman" w:hAnsi="Helvetica" w:cs="Helvetica"/>
          <w:sz w:val="20"/>
          <w:szCs w:val="20"/>
          <w:lang/>
        </w:rPr>
        <w:t>, prompting local people to do the job themselves – often with lethal consequences.</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lastRenderedPageBreak/>
        <w:t xml:space="preserve">“People are risking their lives to make their villages safe,” says </w:t>
      </w:r>
      <w:proofErr w:type="spellStart"/>
      <w:r w:rsidRPr="00051F6D">
        <w:rPr>
          <w:rFonts w:ascii="Helvetica" w:eastAsia="Times New Roman" w:hAnsi="Helvetica" w:cs="Helvetica"/>
          <w:sz w:val="20"/>
          <w:szCs w:val="20"/>
          <w:lang/>
        </w:rPr>
        <w:t>Kleijer</w:t>
      </w:r>
      <w:proofErr w:type="spellEnd"/>
      <w:r w:rsidRPr="00051F6D">
        <w:rPr>
          <w:rFonts w:ascii="Helvetica" w:eastAsia="Times New Roman" w:hAnsi="Helvetica" w:cs="Helvetica"/>
          <w:sz w:val="20"/>
          <w:szCs w:val="20"/>
          <w:lang/>
        </w:rPr>
        <w:t xml:space="preserve">. “We heard about five local men in </w:t>
      </w:r>
      <w:proofErr w:type="spellStart"/>
      <w:r w:rsidRPr="00051F6D">
        <w:rPr>
          <w:rFonts w:ascii="Helvetica" w:eastAsia="Times New Roman" w:hAnsi="Helvetica" w:cs="Helvetica"/>
          <w:sz w:val="20"/>
          <w:szCs w:val="20"/>
          <w:lang/>
        </w:rPr>
        <w:t>Ayn</w:t>
      </w:r>
      <w:proofErr w:type="spellEnd"/>
      <w:r w:rsidRPr="00051F6D">
        <w:rPr>
          <w:rFonts w:ascii="Helvetica" w:eastAsia="Times New Roman" w:hAnsi="Helvetica" w:cs="Helvetica"/>
          <w:sz w:val="20"/>
          <w:szCs w:val="20"/>
          <w:lang/>
        </w:rPr>
        <w:t xml:space="preserve"> Al Arab/</w:t>
      </w:r>
      <w:proofErr w:type="spellStart"/>
      <w:r w:rsidRPr="00051F6D">
        <w:rPr>
          <w:rFonts w:ascii="Helvetica" w:eastAsia="Times New Roman" w:hAnsi="Helvetica" w:cs="Helvetica"/>
          <w:sz w:val="20"/>
          <w:szCs w:val="20"/>
          <w:lang/>
        </w:rPr>
        <w:t>Kobane</w:t>
      </w:r>
      <w:proofErr w:type="spellEnd"/>
      <w:r w:rsidRPr="00051F6D">
        <w:rPr>
          <w:rFonts w:ascii="Helvetica" w:eastAsia="Times New Roman" w:hAnsi="Helvetica" w:cs="Helvetica"/>
          <w:sz w:val="20"/>
          <w:szCs w:val="20"/>
          <w:lang/>
        </w:rPr>
        <w:t xml:space="preserve"> who volunteered to clear houses of mines to earn some money. None of those men are alive today.”</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As long as these areas remain mined and scattered with unexploded ordnance, people inside the warzones will be unable to flee, while those who fled previously will be deterred from returning to their homes.</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proofErr w:type="gramStart"/>
      <w:r w:rsidRPr="00051F6D">
        <w:rPr>
          <w:rFonts w:ascii="Helvetica" w:eastAsia="Times New Roman" w:hAnsi="Helvetica" w:cs="Helvetica"/>
          <w:sz w:val="20"/>
          <w:szCs w:val="20"/>
          <w:lang/>
        </w:rPr>
        <w:t>Until these areas are cleared, the threat posed by such explosive devices and booby-traps will continue to have a devastating impact on people’s safety and livelihoods.</w:t>
      </w:r>
      <w:proofErr w:type="gramEnd"/>
      <w:r w:rsidRPr="00051F6D">
        <w:rPr>
          <w:rFonts w:ascii="Helvetica" w:eastAsia="Times New Roman" w:hAnsi="Helvetica" w:cs="Helvetica"/>
          <w:sz w:val="20"/>
          <w:szCs w:val="20"/>
          <w:lang/>
        </w:rPr>
        <w:t xml:space="preserve"> At the same time, aid </w:t>
      </w:r>
      <w:proofErr w:type="spellStart"/>
      <w:r w:rsidRPr="00051F6D">
        <w:rPr>
          <w:rFonts w:ascii="Helvetica" w:eastAsia="Times New Roman" w:hAnsi="Helvetica" w:cs="Helvetica"/>
          <w:sz w:val="20"/>
          <w:szCs w:val="20"/>
          <w:lang/>
        </w:rPr>
        <w:t>organisations</w:t>
      </w:r>
      <w:proofErr w:type="spellEnd"/>
      <w:r w:rsidRPr="00051F6D">
        <w:rPr>
          <w:rFonts w:ascii="Helvetica" w:eastAsia="Times New Roman" w:hAnsi="Helvetica" w:cs="Helvetica"/>
          <w:sz w:val="20"/>
          <w:szCs w:val="20"/>
          <w:lang/>
        </w:rPr>
        <w:t xml:space="preserve"> will be deterred from working there, causing yet more suffering to the population of the region, whose health system has been shattered by years of war.</w:t>
      </w:r>
    </w:p>
    <w:p w:rsidR="00051F6D" w:rsidRPr="00051F6D" w:rsidRDefault="00051F6D" w:rsidP="00051F6D">
      <w:pPr>
        <w:spacing w:before="100" w:beforeAutospacing="1" w:after="100" w:afterAutospacing="1" w:line="300" w:lineRule="atLeast"/>
        <w:rPr>
          <w:rFonts w:ascii="Helvetica" w:eastAsia="Times New Roman" w:hAnsi="Helvetica" w:cs="Helvetica"/>
          <w:sz w:val="20"/>
          <w:szCs w:val="20"/>
          <w:lang/>
        </w:rPr>
      </w:pPr>
      <w:r w:rsidRPr="00051F6D">
        <w:rPr>
          <w:rFonts w:ascii="Helvetica" w:eastAsia="Times New Roman" w:hAnsi="Helvetica" w:cs="Helvetica"/>
          <w:sz w:val="20"/>
          <w:szCs w:val="20"/>
          <w:lang/>
        </w:rPr>
        <w:t xml:space="preserve">MSF calls on all warring parties and their allies to ensure the protection of civilians and allow humanitarian demining activities to be carried out in northern Syria. MSF also calls on the international community to significantly step up their support to international demining </w:t>
      </w:r>
      <w:proofErr w:type="spellStart"/>
      <w:r w:rsidRPr="00051F6D">
        <w:rPr>
          <w:rFonts w:ascii="Helvetica" w:eastAsia="Times New Roman" w:hAnsi="Helvetica" w:cs="Helvetica"/>
          <w:sz w:val="20"/>
          <w:szCs w:val="20"/>
          <w:lang/>
        </w:rPr>
        <w:t>organisations</w:t>
      </w:r>
      <w:proofErr w:type="spellEnd"/>
      <w:r w:rsidRPr="00051F6D">
        <w:rPr>
          <w:rFonts w:ascii="Helvetica" w:eastAsia="Times New Roman" w:hAnsi="Helvetica" w:cs="Helvetica"/>
          <w:sz w:val="20"/>
          <w:szCs w:val="20"/>
          <w:lang/>
        </w:rPr>
        <w:t xml:space="preserve"> to increase their activities in northern Syria in order to ensure the safety of civilians and the provision of humanitarian aid.</w:t>
      </w:r>
    </w:p>
    <w:p w:rsidR="00AE4A1F" w:rsidRDefault="00471508"/>
    <w:sectPr w:rsidR="00AE4A1F" w:rsidSect="002E2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F6D"/>
    <w:rsid w:val="00051F6D"/>
    <w:rsid w:val="002E27E0"/>
    <w:rsid w:val="00471508"/>
    <w:rsid w:val="0081566E"/>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E0"/>
  </w:style>
  <w:style w:type="paragraph" w:styleId="Heading1">
    <w:name w:val="heading 1"/>
    <w:basedOn w:val="Normal"/>
    <w:link w:val="Heading1Char"/>
    <w:uiPriority w:val="9"/>
    <w:qFormat/>
    <w:rsid w:val="00051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F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1F6D"/>
    <w:rPr>
      <w:color w:val="0000FF"/>
      <w:u w:val="single"/>
    </w:rPr>
  </w:style>
  <w:style w:type="paragraph" w:styleId="NormalWeb">
    <w:name w:val="Normal (Web)"/>
    <w:basedOn w:val="Normal"/>
    <w:uiPriority w:val="99"/>
    <w:semiHidden/>
    <w:unhideWhenUsed/>
    <w:rsid w:val="00051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051F6D"/>
  </w:style>
  <w:style w:type="character" w:customStyle="1" w:styleId="field">
    <w:name w:val="field"/>
    <w:basedOn w:val="DefaultParagraphFont"/>
    <w:rsid w:val="00051F6D"/>
  </w:style>
  <w:style w:type="character" w:customStyle="1" w:styleId="published-label">
    <w:name w:val="published-label"/>
    <w:basedOn w:val="DefaultParagraphFont"/>
    <w:rsid w:val="00051F6D"/>
  </w:style>
  <w:style w:type="character" w:customStyle="1" w:styleId="date-display-single">
    <w:name w:val="date-display-single"/>
    <w:basedOn w:val="DefaultParagraphFont"/>
    <w:rsid w:val="00051F6D"/>
  </w:style>
  <w:style w:type="character" w:customStyle="1" w:styleId="file">
    <w:name w:val="file"/>
    <w:basedOn w:val="DefaultParagraphFont"/>
    <w:rsid w:val="00051F6D"/>
  </w:style>
  <w:style w:type="character" w:styleId="Strong">
    <w:name w:val="Strong"/>
    <w:basedOn w:val="DefaultParagraphFont"/>
    <w:uiPriority w:val="22"/>
    <w:qFormat/>
    <w:rsid w:val="00051F6D"/>
    <w:rPr>
      <w:b/>
      <w:bCs/>
    </w:rPr>
  </w:style>
  <w:style w:type="character" w:styleId="Emphasis">
    <w:name w:val="Emphasis"/>
    <w:basedOn w:val="DefaultParagraphFont"/>
    <w:uiPriority w:val="20"/>
    <w:qFormat/>
    <w:rsid w:val="00051F6D"/>
    <w:rPr>
      <w:i/>
      <w:iCs/>
    </w:rPr>
  </w:style>
  <w:style w:type="paragraph" w:styleId="BalloonText">
    <w:name w:val="Balloon Text"/>
    <w:basedOn w:val="Normal"/>
    <w:link w:val="BalloonTextChar"/>
    <w:uiPriority w:val="99"/>
    <w:semiHidden/>
    <w:unhideWhenUsed/>
    <w:rsid w:val="0005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524496">
      <w:bodyDiv w:val="1"/>
      <w:marLeft w:val="0"/>
      <w:marRight w:val="0"/>
      <w:marTop w:val="0"/>
      <w:marBottom w:val="0"/>
      <w:divBdr>
        <w:top w:val="none" w:sz="0" w:space="0" w:color="auto"/>
        <w:left w:val="none" w:sz="0" w:space="0" w:color="auto"/>
        <w:bottom w:val="none" w:sz="0" w:space="0" w:color="auto"/>
        <w:right w:val="none" w:sz="0" w:space="0" w:color="auto"/>
      </w:divBdr>
      <w:divsChild>
        <w:div w:id="242690203">
          <w:marLeft w:val="0"/>
          <w:marRight w:val="0"/>
          <w:marTop w:val="0"/>
          <w:marBottom w:val="0"/>
          <w:divBdr>
            <w:top w:val="none" w:sz="0" w:space="0" w:color="auto"/>
            <w:left w:val="none" w:sz="0" w:space="0" w:color="auto"/>
            <w:bottom w:val="none" w:sz="0" w:space="0" w:color="auto"/>
            <w:right w:val="none" w:sz="0" w:space="0" w:color="auto"/>
          </w:divBdr>
          <w:divsChild>
            <w:div w:id="1139224256">
              <w:marLeft w:val="0"/>
              <w:marRight w:val="0"/>
              <w:marTop w:val="0"/>
              <w:marBottom w:val="0"/>
              <w:divBdr>
                <w:top w:val="none" w:sz="0" w:space="0" w:color="auto"/>
                <w:left w:val="none" w:sz="0" w:space="0" w:color="auto"/>
                <w:bottom w:val="none" w:sz="0" w:space="0" w:color="auto"/>
                <w:right w:val="none" w:sz="0" w:space="0" w:color="auto"/>
              </w:divBdr>
              <w:divsChild>
                <w:div w:id="1500847017">
                  <w:marLeft w:val="0"/>
                  <w:marRight w:val="0"/>
                  <w:marTop w:val="0"/>
                  <w:marBottom w:val="0"/>
                  <w:divBdr>
                    <w:top w:val="none" w:sz="0" w:space="0" w:color="auto"/>
                    <w:left w:val="none" w:sz="0" w:space="0" w:color="auto"/>
                    <w:bottom w:val="none" w:sz="0" w:space="0" w:color="auto"/>
                    <w:right w:val="none" w:sz="0" w:space="0" w:color="auto"/>
                  </w:divBdr>
                  <w:divsChild>
                    <w:div w:id="1416902715">
                      <w:marLeft w:val="0"/>
                      <w:marRight w:val="0"/>
                      <w:marTop w:val="0"/>
                      <w:marBottom w:val="0"/>
                      <w:divBdr>
                        <w:top w:val="none" w:sz="0" w:space="0" w:color="auto"/>
                        <w:left w:val="none" w:sz="0" w:space="0" w:color="auto"/>
                        <w:bottom w:val="none" w:sz="0" w:space="0" w:color="auto"/>
                        <w:right w:val="none" w:sz="0" w:space="0" w:color="auto"/>
                      </w:divBdr>
                      <w:divsChild>
                        <w:div w:id="1258710652">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103039840">
                                  <w:marLeft w:val="0"/>
                                  <w:marRight w:val="0"/>
                                  <w:marTop w:val="0"/>
                                  <w:marBottom w:val="0"/>
                                  <w:divBdr>
                                    <w:top w:val="none" w:sz="0" w:space="0" w:color="auto"/>
                                    <w:left w:val="none" w:sz="0" w:space="0" w:color="auto"/>
                                    <w:bottom w:val="none" w:sz="0" w:space="0" w:color="auto"/>
                                    <w:right w:val="none" w:sz="0" w:space="0" w:color="auto"/>
                                  </w:divBdr>
                                  <w:divsChild>
                                    <w:div w:id="201400706">
                                      <w:marLeft w:val="0"/>
                                      <w:marRight w:val="0"/>
                                      <w:marTop w:val="0"/>
                                      <w:marBottom w:val="0"/>
                                      <w:divBdr>
                                        <w:top w:val="none" w:sz="0" w:space="0" w:color="auto"/>
                                        <w:left w:val="none" w:sz="0" w:space="0" w:color="auto"/>
                                        <w:bottom w:val="none" w:sz="0" w:space="0" w:color="auto"/>
                                        <w:right w:val="none" w:sz="0" w:space="0" w:color="auto"/>
                                      </w:divBdr>
                                      <w:divsChild>
                                        <w:div w:id="1258952134">
                                          <w:marLeft w:val="0"/>
                                          <w:marRight w:val="0"/>
                                          <w:marTop w:val="0"/>
                                          <w:marBottom w:val="0"/>
                                          <w:divBdr>
                                            <w:top w:val="none" w:sz="0" w:space="0" w:color="auto"/>
                                            <w:left w:val="none" w:sz="0" w:space="0" w:color="auto"/>
                                            <w:bottom w:val="none" w:sz="0" w:space="0" w:color="auto"/>
                                            <w:right w:val="none" w:sz="0" w:space="0" w:color="auto"/>
                                          </w:divBdr>
                                          <w:divsChild>
                                            <w:div w:id="1451972623">
                                              <w:marLeft w:val="0"/>
                                              <w:marRight w:val="0"/>
                                              <w:marTop w:val="0"/>
                                              <w:marBottom w:val="0"/>
                                              <w:divBdr>
                                                <w:top w:val="none" w:sz="0" w:space="0" w:color="auto"/>
                                                <w:left w:val="none" w:sz="0" w:space="0" w:color="auto"/>
                                                <w:bottom w:val="none" w:sz="0" w:space="0" w:color="auto"/>
                                                <w:right w:val="none" w:sz="0" w:space="0" w:color="auto"/>
                                              </w:divBdr>
                                            </w:div>
                                          </w:divsChild>
                                        </w:div>
                                        <w:div w:id="1300724945">
                                          <w:marLeft w:val="0"/>
                                          <w:marRight w:val="0"/>
                                          <w:marTop w:val="0"/>
                                          <w:marBottom w:val="0"/>
                                          <w:divBdr>
                                            <w:top w:val="none" w:sz="0" w:space="0" w:color="auto"/>
                                            <w:left w:val="none" w:sz="0" w:space="0" w:color="auto"/>
                                            <w:bottom w:val="none" w:sz="0" w:space="0" w:color="auto"/>
                                            <w:right w:val="none" w:sz="0" w:space="0" w:color="auto"/>
                                          </w:divBdr>
                                        </w:div>
                                      </w:divsChild>
                                    </w:div>
                                    <w:div w:id="1200127266">
                                      <w:marLeft w:val="0"/>
                                      <w:marRight w:val="0"/>
                                      <w:marTop w:val="0"/>
                                      <w:marBottom w:val="0"/>
                                      <w:divBdr>
                                        <w:top w:val="none" w:sz="0" w:space="0" w:color="auto"/>
                                        <w:left w:val="none" w:sz="0" w:space="0" w:color="auto"/>
                                        <w:bottom w:val="none" w:sz="0" w:space="0" w:color="auto"/>
                                        <w:right w:val="none" w:sz="0" w:space="0" w:color="auto"/>
                                      </w:divBdr>
                                      <w:divsChild>
                                        <w:div w:id="1381326773">
                                          <w:marLeft w:val="0"/>
                                          <w:marRight w:val="0"/>
                                          <w:marTop w:val="0"/>
                                          <w:marBottom w:val="0"/>
                                          <w:divBdr>
                                            <w:top w:val="none" w:sz="0" w:space="0" w:color="auto"/>
                                            <w:left w:val="none" w:sz="0" w:space="0" w:color="auto"/>
                                            <w:bottom w:val="none" w:sz="0" w:space="0" w:color="auto"/>
                                            <w:right w:val="none" w:sz="0" w:space="0" w:color="auto"/>
                                          </w:divBdr>
                                          <w:divsChild>
                                            <w:div w:id="836189624">
                                              <w:marLeft w:val="0"/>
                                              <w:marRight w:val="0"/>
                                              <w:marTop w:val="0"/>
                                              <w:marBottom w:val="0"/>
                                              <w:divBdr>
                                                <w:top w:val="none" w:sz="0" w:space="0" w:color="auto"/>
                                                <w:left w:val="none" w:sz="0" w:space="0" w:color="auto"/>
                                                <w:bottom w:val="none" w:sz="0" w:space="0" w:color="auto"/>
                                                <w:right w:val="none" w:sz="0" w:space="0" w:color="auto"/>
                                              </w:divBdr>
                                              <w:divsChild>
                                                <w:div w:id="2056273908">
                                                  <w:marLeft w:val="0"/>
                                                  <w:marRight w:val="0"/>
                                                  <w:marTop w:val="0"/>
                                                  <w:marBottom w:val="0"/>
                                                  <w:divBdr>
                                                    <w:top w:val="none" w:sz="0" w:space="0" w:color="auto"/>
                                                    <w:left w:val="none" w:sz="0" w:space="0" w:color="auto"/>
                                                    <w:bottom w:val="none" w:sz="0" w:space="0" w:color="auto"/>
                                                    <w:right w:val="none" w:sz="0" w:space="0" w:color="auto"/>
                                                  </w:divBdr>
                                                </w:div>
                                                <w:div w:id="21006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liefweb.int/sites/reliefweb.int/files/resources/msf-syria-settoexplo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liefweb.int/sites/reliefweb.int/files/resources/msf-syria-settoexplode.pdf" TargetMode="External"/><Relationship Id="rId5" Type="http://schemas.openxmlformats.org/officeDocument/2006/relationships/hyperlink" Target="http://www.msf.org/en/article/syria-medical-staff-and-patient-killed-attack-msf-supported-hospital" TargetMode="External"/><Relationship Id="rId4" Type="http://schemas.openxmlformats.org/officeDocument/2006/relationships/hyperlink" Target="http://reliefweb.int/organization/ms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Office Word</Application>
  <DocSecurity>0</DocSecurity>
  <Lines>28</Lines>
  <Paragraphs>7</Paragraphs>
  <ScaleCrop>false</ScaleCrop>
  <Company>Toshiba</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2</cp:revision>
  <dcterms:created xsi:type="dcterms:W3CDTF">2017-05-07T20:46:00Z</dcterms:created>
  <dcterms:modified xsi:type="dcterms:W3CDTF">2017-05-07T20:46:00Z</dcterms:modified>
</cp:coreProperties>
</file>